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730" w:rsidRPr="00491C60" w:rsidRDefault="003A7730" w:rsidP="003A773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1C60">
        <w:rPr>
          <w:rFonts w:asciiTheme="minorHAnsi" w:hAnsiTheme="minorHAnsi" w:cstheme="minorHAnsi"/>
          <w:b/>
          <w:sz w:val="22"/>
          <w:szCs w:val="22"/>
          <w:u w:val="single"/>
        </w:rPr>
        <w:t xml:space="preserve">Homework for </w:t>
      </w:r>
      <w:r w:rsidR="00E74655">
        <w:rPr>
          <w:rFonts w:asciiTheme="minorHAnsi" w:hAnsiTheme="minorHAnsi" w:cstheme="minorHAnsi"/>
          <w:b/>
          <w:sz w:val="22"/>
          <w:szCs w:val="22"/>
          <w:u w:val="single"/>
        </w:rPr>
        <w:t>Autumn– Year Three</w:t>
      </w:r>
      <w:bookmarkStart w:id="0" w:name="_GoBack"/>
      <w:bookmarkEnd w:id="0"/>
      <w:r w:rsidRPr="00491C60">
        <w:rPr>
          <w:rFonts w:asciiTheme="minorHAnsi" w:hAnsiTheme="minorHAnsi" w:cstheme="minorHAnsi"/>
          <w:b/>
          <w:sz w:val="22"/>
          <w:szCs w:val="22"/>
          <w:u w:val="single"/>
        </w:rPr>
        <w:t xml:space="preserve"> ( 3 weeks )</w:t>
      </w:r>
    </w:p>
    <w:p w:rsidR="003A7730" w:rsidRPr="00491C60" w:rsidRDefault="003A7730" w:rsidP="003A7730">
      <w:pPr>
        <w:rPr>
          <w:rFonts w:asciiTheme="minorHAnsi" w:hAnsiTheme="minorHAnsi" w:cstheme="minorHAnsi"/>
          <w:sz w:val="22"/>
          <w:szCs w:val="22"/>
        </w:rPr>
      </w:pPr>
      <w:r w:rsidRPr="00491C60">
        <w:rPr>
          <w:rFonts w:asciiTheme="minorHAnsi" w:hAnsiTheme="minorHAnsi" w:cstheme="minorHAnsi"/>
          <w:sz w:val="22"/>
          <w:szCs w:val="22"/>
        </w:rPr>
        <w:t>Tasks that are underlined are more easily completed by children independently. Some tasks will require adult assistance.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3580"/>
        <w:gridCol w:w="3580"/>
      </w:tblGrid>
      <w:tr w:rsidR="003A7730" w:rsidRPr="00491C60" w:rsidTr="00631459">
        <w:tc>
          <w:tcPr>
            <w:tcW w:w="3580" w:type="dxa"/>
            <w:shd w:val="clear" w:color="auto" w:fill="FFFF00"/>
          </w:tcPr>
          <w:p w:rsidR="003A7730" w:rsidRPr="00491C60" w:rsidRDefault="003A7730" w:rsidP="008F72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6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:rsidR="003A7730" w:rsidRPr="00491C60" w:rsidRDefault="003A7730" w:rsidP="008F729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491C6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English </w:t>
            </w:r>
          </w:p>
          <w:p w:rsidR="003A7730" w:rsidRPr="00491C60" w:rsidRDefault="003A7730" w:rsidP="008F72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60">
              <w:rPr>
                <w:rFonts w:asciiTheme="minorHAnsi" w:hAnsiTheme="minorHAnsi" w:cstheme="minorHAnsi"/>
                <w:sz w:val="22"/>
                <w:szCs w:val="22"/>
              </w:rPr>
              <w:t>(Communication, Reading, Writing)</w:t>
            </w:r>
          </w:p>
        </w:tc>
        <w:tc>
          <w:tcPr>
            <w:tcW w:w="3580" w:type="dxa"/>
            <w:shd w:val="clear" w:color="auto" w:fill="0070C0"/>
          </w:tcPr>
          <w:p w:rsidR="003A7730" w:rsidRPr="00491C60" w:rsidRDefault="003A7730" w:rsidP="008F72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6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:rsidR="003A7730" w:rsidRPr="00491C60" w:rsidRDefault="003A7730" w:rsidP="008F729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491C6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Mathematics and Technology</w:t>
            </w:r>
          </w:p>
          <w:p w:rsidR="003A7730" w:rsidRPr="00491C60" w:rsidRDefault="003A7730" w:rsidP="008F7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60">
              <w:rPr>
                <w:rFonts w:asciiTheme="minorHAnsi" w:hAnsiTheme="minorHAnsi" w:cstheme="minorHAnsi"/>
                <w:sz w:val="22"/>
                <w:szCs w:val="22"/>
              </w:rPr>
              <w:t>(DT, Computing, Science)</w:t>
            </w:r>
          </w:p>
        </w:tc>
        <w:tc>
          <w:tcPr>
            <w:tcW w:w="3580" w:type="dxa"/>
            <w:shd w:val="clear" w:color="auto" w:fill="FF5050"/>
          </w:tcPr>
          <w:p w:rsidR="003A7730" w:rsidRPr="00491C60" w:rsidRDefault="003A7730" w:rsidP="008F72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6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:rsidR="003A7730" w:rsidRPr="00491C60" w:rsidRDefault="003A7730" w:rsidP="008F729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491C6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Creative Arts</w:t>
            </w:r>
          </w:p>
          <w:p w:rsidR="003A7730" w:rsidRPr="00491C60" w:rsidRDefault="003A7730" w:rsidP="008F72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60">
              <w:rPr>
                <w:rFonts w:asciiTheme="minorHAnsi" w:hAnsiTheme="minorHAnsi" w:cstheme="minorHAnsi"/>
                <w:sz w:val="22"/>
                <w:szCs w:val="22"/>
              </w:rPr>
              <w:t>(Music, Art, Dance)</w:t>
            </w:r>
            <w:r w:rsidRPr="00491C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91C6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Humanities</w:t>
            </w:r>
          </w:p>
          <w:p w:rsidR="003A7730" w:rsidRPr="00491C60" w:rsidRDefault="003A7730" w:rsidP="008F7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60">
              <w:rPr>
                <w:rFonts w:asciiTheme="minorHAnsi" w:hAnsiTheme="minorHAnsi" w:cstheme="minorHAnsi"/>
                <w:sz w:val="22"/>
                <w:szCs w:val="22"/>
              </w:rPr>
              <w:t>(RE, Geography, History)</w:t>
            </w:r>
          </w:p>
        </w:tc>
      </w:tr>
      <w:tr w:rsidR="004C2B93" w:rsidRPr="00491C60" w:rsidTr="00664D20">
        <w:trPr>
          <w:trHeight w:val="1367"/>
        </w:trPr>
        <w:tc>
          <w:tcPr>
            <w:tcW w:w="3580" w:type="dxa"/>
            <w:shd w:val="clear" w:color="auto" w:fill="auto"/>
          </w:tcPr>
          <w:p w:rsidR="004C2B93" w:rsidRPr="00491C60" w:rsidRDefault="004C2B93" w:rsidP="005202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60">
              <w:rPr>
                <w:rFonts w:asciiTheme="minorHAnsi" w:hAnsiTheme="minorHAnsi" w:cstheme="minorHAnsi"/>
                <w:b/>
                <w:sz w:val="22"/>
                <w:szCs w:val="22"/>
              </w:rPr>
              <w:t>Reading</w:t>
            </w:r>
          </w:p>
          <w:p w:rsidR="004C2B93" w:rsidRPr="007839BE" w:rsidRDefault="0093076D" w:rsidP="0093076D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839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Read another book written by Roald Dahl</w:t>
            </w:r>
            <w:r w:rsidR="004C2B93" w:rsidRPr="007839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. Write a </w:t>
            </w:r>
            <w:r w:rsidRPr="007839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paragraph, which explains the similarities and differences between the main character in your book and Mr or Mrs Twit.</w:t>
            </w:r>
          </w:p>
        </w:tc>
        <w:tc>
          <w:tcPr>
            <w:tcW w:w="3580" w:type="dxa"/>
            <w:shd w:val="clear" w:color="auto" w:fill="auto"/>
          </w:tcPr>
          <w:p w:rsidR="004C2B93" w:rsidRPr="00491C60" w:rsidRDefault="004C2B93" w:rsidP="005202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Computing</w:t>
            </w:r>
          </w:p>
          <w:p w:rsidR="004C2B93" w:rsidRPr="00931B88" w:rsidRDefault="004C2B93" w:rsidP="00520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1B88">
              <w:rPr>
                <w:rFonts w:asciiTheme="minorHAnsi" w:hAnsiTheme="minorHAnsi" w:cstheme="minorHAnsi"/>
                <w:sz w:val="22"/>
                <w:szCs w:val="22"/>
              </w:rPr>
              <w:t xml:space="preserve">Research </w:t>
            </w:r>
            <w:r w:rsidR="0093076D" w:rsidRPr="00931B88">
              <w:rPr>
                <w:rFonts w:asciiTheme="minorHAnsi" w:hAnsiTheme="minorHAnsi" w:cstheme="minorHAnsi"/>
                <w:sz w:val="22"/>
                <w:szCs w:val="22"/>
              </w:rPr>
              <w:t xml:space="preserve">Frida Kahlo’s life and art work. Have a look at some of her paintings on the internet and see if you have a favourite. </w:t>
            </w:r>
          </w:p>
          <w:p w:rsidR="004C2B93" w:rsidRPr="00491C60" w:rsidRDefault="004C2B93" w:rsidP="005202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2B93" w:rsidRPr="00491C60" w:rsidRDefault="004C2B93" w:rsidP="009D5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:rsidR="004C2B93" w:rsidRPr="00491C60" w:rsidRDefault="0093076D" w:rsidP="005202A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Geography</w:t>
            </w:r>
          </w:p>
          <w:p w:rsidR="004C2B93" w:rsidRPr="00931B88" w:rsidRDefault="0093076D" w:rsidP="00520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1B88">
              <w:rPr>
                <w:rFonts w:asciiTheme="minorHAnsi" w:hAnsiTheme="minorHAnsi" w:cstheme="minorHAnsi"/>
                <w:sz w:val="22"/>
                <w:szCs w:val="22"/>
              </w:rPr>
              <w:t xml:space="preserve">Choose a European country and create a fact-file about it. You could research food, culture, clothing, sport etc. </w:t>
            </w:r>
          </w:p>
          <w:p w:rsidR="004C2B93" w:rsidRPr="00491C60" w:rsidRDefault="004C2B93" w:rsidP="005202A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C2B93" w:rsidRPr="00491C60" w:rsidTr="00664D20">
        <w:trPr>
          <w:trHeight w:val="1367"/>
        </w:trPr>
        <w:tc>
          <w:tcPr>
            <w:tcW w:w="3580" w:type="dxa"/>
            <w:shd w:val="clear" w:color="auto" w:fill="auto"/>
          </w:tcPr>
          <w:p w:rsidR="004C2B93" w:rsidRPr="00491C60" w:rsidRDefault="004C2B93" w:rsidP="005202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English</w:t>
            </w:r>
          </w:p>
          <w:p w:rsidR="004C2B93" w:rsidRPr="00931B88" w:rsidRDefault="009D592A" w:rsidP="00520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1B88">
              <w:rPr>
                <w:rFonts w:asciiTheme="minorHAnsi" w:hAnsiTheme="minorHAnsi" w:cstheme="minorHAnsi"/>
                <w:sz w:val="22"/>
                <w:szCs w:val="22"/>
              </w:rPr>
              <w:t xml:space="preserve">Write a </w:t>
            </w:r>
            <w:r w:rsidR="0093076D" w:rsidRPr="00931B88">
              <w:rPr>
                <w:rFonts w:asciiTheme="minorHAnsi" w:hAnsiTheme="minorHAnsi" w:cstheme="minorHAnsi"/>
                <w:sz w:val="22"/>
                <w:szCs w:val="22"/>
              </w:rPr>
              <w:t>setting description about your favourite place. Don’t forget to include lots of powerful adjectives.</w:t>
            </w:r>
          </w:p>
          <w:p w:rsidR="0093076D" w:rsidRPr="007839BE" w:rsidRDefault="0093076D" w:rsidP="005202A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839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Can you draw a picture of your favourite place to go alongside your setting description?</w:t>
            </w:r>
          </w:p>
          <w:p w:rsidR="004C2B93" w:rsidRPr="00491C60" w:rsidRDefault="004C2B93" w:rsidP="005202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:rsidR="004C2B93" w:rsidRPr="00491C60" w:rsidRDefault="0093076D" w:rsidP="005202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Science</w:t>
            </w:r>
          </w:p>
          <w:p w:rsidR="00491C60" w:rsidRPr="00931B88" w:rsidRDefault="0093076D" w:rsidP="00491C6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31B8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Go outside and see how many different flowering plants you can find. </w:t>
            </w:r>
          </w:p>
          <w:p w:rsidR="0093076D" w:rsidRPr="00931B88" w:rsidRDefault="0093076D" w:rsidP="00491C6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31B8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Draw one or take a photograph of it and label each different part e.g. stem, flower, anther</w:t>
            </w:r>
          </w:p>
          <w:p w:rsidR="00491C60" w:rsidRPr="00491C60" w:rsidRDefault="00491C60" w:rsidP="005202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2B93" w:rsidRPr="00491C60" w:rsidRDefault="004C2B93" w:rsidP="005202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2B93" w:rsidRPr="00491C60" w:rsidRDefault="004C2B93" w:rsidP="00520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80" w:type="dxa"/>
            <w:shd w:val="clear" w:color="auto" w:fill="auto"/>
          </w:tcPr>
          <w:p w:rsidR="004C2B93" w:rsidRPr="00491C60" w:rsidRDefault="004C2B93" w:rsidP="005202A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91C6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Art</w:t>
            </w:r>
          </w:p>
          <w:p w:rsidR="004C2B93" w:rsidRPr="00931B88" w:rsidRDefault="0093076D" w:rsidP="00520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9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Find an object in your house (e.g. a fruit bowl) and have a go at sketching is using shade and cross-hatching to create texture and tone</w:t>
            </w:r>
            <w:r w:rsidRPr="00931B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C2B93" w:rsidRPr="00491C60" w:rsidRDefault="004C2B93" w:rsidP="005202A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4616A6" w:rsidRPr="00491C60" w:rsidTr="00EF490A">
        <w:trPr>
          <w:trHeight w:val="1367"/>
        </w:trPr>
        <w:tc>
          <w:tcPr>
            <w:tcW w:w="3580" w:type="dxa"/>
            <w:shd w:val="clear" w:color="auto" w:fill="auto"/>
          </w:tcPr>
          <w:p w:rsidR="004616A6" w:rsidRPr="00491C60" w:rsidRDefault="004616A6" w:rsidP="00491C6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91C6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Drama</w:t>
            </w:r>
          </w:p>
          <w:p w:rsidR="004616A6" w:rsidRPr="00931B88" w:rsidRDefault="0093076D" w:rsidP="009307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1B88">
              <w:rPr>
                <w:rFonts w:asciiTheme="minorHAnsi" w:hAnsiTheme="minorHAnsi" w:cstheme="minorHAnsi"/>
                <w:sz w:val="22"/>
                <w:szCs w:val="22"/>
              </w:rPr>
              <w:t xml:space="preserve">Create a scene between Mr and Mrs Twit, where one character is playing a trick on the other. </w:t>
            </w:r>
            <w:r w:rsidRPr="00931B8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The trick can be anything you like. Have a go at acting your scene out with someone else. </w:t>
            </w:r>
          </w:p>
        </w:tc>
        <w:tc>
          <w:tcPr>
            <w:tcW w:w="3580" w:type="dxa"/>
            <w:shd w:val="clear" w:color="auto" w:fill="auto"/>
          </w:tcPr>
          <w:p w:rsidR="004616A6" w:rsidRDefault="004616A6" w:rsidP="005202A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91C6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DT</w:t>
            </w:r>
          </w:p>
          <w:p w:rsidR="004616A6" w:rsidRPr="00931B88" w:rsidRDefault="0093076D" w:rsidP="005202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1B88">
              <w:rPr>
                <w:rFonts w:asciiTheme="minorHAnsi" w:hAnsiTheme="minorHAnsi" w:cstheme="minorHAnsi"/>
                <w:sz w:val="22"/>
                <w:szCs w:val="22"/>
              </w:rPr>
              <w:t>Create your own 3D style Frida Kahlo self-portrait using natural resources (e.g. sticks and leaves)</w:t>
            </w:r>
          </w:p>
        </w:tc>
        <w:tc>
          <w:tcPr>
            <w:tcW w:w="3580" w:type="dxa"/>
            <w:shd w:val="clear" w:color="auto" w:fill="auto"/>
          </w:tcPr>
          <w:p w:rsidR="004616A6" w:rsidRPr="00491C60" w:rsidRDefault="004616A6" w:rsidP="004616A6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91C6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Art</w:t>
            </w:r>
          </w:p>
          <w:p w:rsidR="004616A6" w:rsidRPr="007839BE" w:rsidRDefault="004616A6" w:rsidP="0093076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839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Sketch illustrations to those similar of </w:t>
            </w:r>
            <w:r w:rsidR="0093076D" w:rsidRPr="007839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Roald Dahl. </w:t>
            </w:r>
            <w:r w:rsidR="0093076D" w:rsidRPr="007839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br/>
              <w:t xml:space="preserve">Can you create your own Roald Dahl character? </w:t>
            </w:r>
          </w:p>
        </w:tc>
      </w:tr>
      <w:tr w:rsidR="004616A6" w:rsidRPr="00491C60" w:rsidTr="00E410B4">
        <w:trPr>
          <w:trHeight w:val="1367"/>
        </w:trPr>
        <w:tc>
          <w:tcPr>
            <w:tcW w:w="3580" w:type="dxa"/>
            <w:shd w:val="clear" w:color="auto" w:fill="auto"/>
          </w:tcPr>
          <w:p w:rsidR="004616A6" w:rsidRPr="00491C60" w:rsidRDefault="004616A6" w:rsidP="005202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491C6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Helpful websites</w:t>
            </w:r>
          </w:p>
          <w:p w:rsidR="004616A6" w:rsidRPr="00491C60" w:rsidRDefault="004616A6" w:rsidP="005202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60" w:type="dxa"/>
            <w:gridSpan w:val="2"/>
            <w:shd w:val="clear" w:color="auto" w:fill="auto"/>
          </w:tcPr>
          <w:p w:rsidR="004616A6" w:rsidRPr="00491C60" w:rsidRDefault="00E74655" w:rsidP="00520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" w:history="1">
              <w:r w:rsidR="004616A6" w:rsidRPr="00491C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http://www.topmarks.co.uk/</w:t>
              </w:r>
            </w:hyperlink>
            <w:r w:rsidR="004616A6" w:rsidRPr="00491C60">
              <w:rPr>
                <w:rFonts w:asciiTheme="minorHAnsi" w:hAnsiTheme="minorHAnsi" w:cstheme="minorHAnsi"/>
                <w:sz w:val="22"/>
                <w:szCs w:val="22"/>
              </w:rPr>
              <w:t xml:space="preserve">  (Maths and English)  </w:t>
            </w:r>
          </w:p>
          <w:p w:rsidR="004616A6" w:rsidRPr="00491C60" w:rsidRDefault="00E74655" w:rsidP="00520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" w:history="1">
              <w:r w:rsidR="004616A6" w:rsidRPr="00491C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http://www.bbc.co.uk/bitesize</w:t>
              </w:r>
            </w:hyperlink>
            <w:r w:rsidR="004616A6" w:rsidRPr="00491C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616A6" w:rsidRPr="00491C60" w:rsidRDefault="00E74655" w:rsidP="00520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4616A6" w:rsidRPr="00491C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https://ttrockstars.com/</w:t>
              </w:r>
            </w:hyperlink>
            <w:r w:rsidR="004616A6" w:rsidRPr="00491C60">
              <w:rPr>
                <w:rFonts w:asciiTheme="minorHAnsi" w:hAnsiTheme="minorHAnsi" w:cstheme="minorHAnsi"/>
                <w:sz w:val="22"/>
                <w:szCs w:val="22"/>
              </w:rPr>
              <w:t xml:space="preserve"> (Maths)</w:t>
            </w:r>
          </w:p>
          <w:p w:rsidR="004616A6" w:rsidRDefault="00E74655" w:rsidP="008F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4616A6" w:rsidRPr="00491C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https://nrich.maths.org</w:t>
              </w:r>
            </w:hyperlink>
            <w:r w:rsidR="004616A6" w:rsidRPr="00491C60">
              <w:rPr>
                <w:rFonts w:asciiTheme="minorHAnsi" w:hAnsiTheme="minorHAnsi" w:cstheme="minorHAnsi"/>
                <w:sz w:val="22"/>
                <w:szCs w:val="22"/>
              </w:rPr>
              <w:t xml:space="preserve"> (Maths)</w:t>
            </w:r>
          </w:p>
          <w:p w:rsidR="00931B88" w:rsidRPr="00931B88" w:rsidRDefault="00E74655" w:rsidP="008F7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931B88" w:rsidRPr="00931B88">
                <w:rPr>
                  <w:rStyle w:val="Hyperlink"/>
                  <w:rFonts w:asciiTheme="minorHAnsi" w:hAnsiTheme="minorHAnsi" w:cstheme="minorHAnsi"/>
                </w:rPr>
                <w:t>https://mathsframe.co.uk</w:t>
              </w:r>
            </w:hyperlink>
            <w:r w:rsidR="00931B88" w:rsidRPr="00931B88">
              <w:rPr>
                <w:rFonts w:asciiTheme="minorHAnsi" w:hAnsiTheme="minorHAnsi" w:cstheme="minorHAnsi"/>
              </w:rPr>
              <w:t xml:space="preserve"> (Maths – times tables check)</w:t>
            </w:r>
          </w:p>
        </w:tc>
      </w:tr>
    </w:tbl>
    <w:p w:rsidR="00664D20" w:rsidRPr="00491C60" w:rsidRDefault="00664D20" w:rsidP="00664D20">
      <w:pPr>
        <w:rPr>
          <w:rFonts w:asciiTheme="minorHAnsi" w:hAnsiTheme="minorHAnsi" w:cstheme="minorHAnsi"/>
          <w:sz w:val="22"/>
          <w:szCs w:val="22"/>
        </w:rPr>
      </w:pPr>
    </w:p>
    <w:p w:rsidR="003A7730" w:rsidRPr="00491C60" w:rsidRDefault="003A7730" w:rsidP="0068447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91C60">
        <w:rPr>
          <w:rFonts w:asciiTheme="minorHAnsi" w:hAnsiTheme="minorHAnsi" w:cstheme="minorHAnsi"/>
          <w:b/>
          <w:i/>
          <w:sz w:val="22"/>
          <w:szCs w:val="22"/>
        </w:rPr>
        <w:t>Look at the activities above. The a</w:t>
      </w:r>
      <w:r w:rsidR="00664D20" w:rsidRPr="00491C60">
        <w:rPr>
          <w:rFonts w:asciiTheme="minorHAnsi" w:hAnsiTheme="minorHAnsi" w:cstheme="minorHAnsi"/>
          <w:b/>
          <w:i/>
          <w:sz w:val="22"/>
          <w:szCs w:val="22"/>
        </w:rPr>
        <w:t xml:space="preserve">ctivities are divided into three </w:t>
      </w:r>
      <w:r w:rsidRPr="00491C60">
        <w:rPr>
          <w:rFonts w:asciiTheme="minorHAnsi" w:hAnsiTheme="minorHAnsi" w:cstheme="minorHAnsi"/>
          <w:b/>
          <w:i/>
          <w:sz w:val="22"/>
          <w:szCs w:val="22"/>
        </w:rPr>
        <w:t xml:space="preserve">columns. You </w:t>
      </w:r>
      <w:r w:rsidR="00684477" w:rsidRPr="00491C60">
        <w:rPr>
          <w:rFonts w:asciiTheme="minorHAnsi" w:hAnsiTheme="minorHAnsi" w:cstheme="minorHAnsi"/>
          <w:b/>
          <w:i/>
          <w:sz w:val="22"/>
          <w:szCs w:val="22"/>
        </w:rPr>
        <w:t xml:space="preserve">can </w:t>
      </w:r>
      <w:r w:rsidRPr="00491C60">
        <w:rPr>
          <w:rFonts w:asciiTheme="minorHAnsi" w:hAnsiTheme="minorHAnsi" w:cstheme="minorHAnsi"/>
          <w:b/>
          <w:i/>
          <w:sz w:val="22"/>
          <w:szCs w:val="22"/>
        </w:rPr>
        <w:t xml:space="preserve">choose one activity to complete each week. You </w:t>
      </w:r>
      <w:r w:rsidR="00684477" w:rsidRPr="00491C60">
        <w:rPr>
          <w:rFonts w:asciiTheme="minorHAnsi" w:hAnsiTheme="minorHAnsi" w:cstheme="minorHAnsi"/>
          <w:b/>
          <w:i/>
          <w:sz w:val="22"/>
          <w:szCs w:val="22"/>
        </w:rPr>
        <w:t>could try</w:t>
      </w:r>
      <w:r w:rsidRPr="00491C60">
        <w:rPr>
          <w:rFonts w:asciiTheme="minorHAnsi" w:hAnsiTheme="minorHAnsi" w:cstheme="minorHAnsi"/>
          <w:b/>
          <w:i/>
          <w:sz w:val="22"/>
          <w:szCs w:val="22"/>
        </w:rPr>
        <w:t xml:space="preserve"> at least one activity in each column. After that the choice is yours.</w:t>
      </w:r>
    </w:p>
    <w:p w:rsidR="003A7730" w:rsidRPr="00491C60" w:rsidRDefault="003A7730" w:rsidP="006844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1C60">
        <w:rPr>
          <w:rFonts w:asciiTheme="minorHAnsi" w:hAnsiTheme="minorHAnsi" w:cstheme="minorHAnsi"/>
          <w:sz w:val="22"/>
          <w:szCs w:val="22"/>
        </w:rPr>
        <w:t>To help you organise your homework, it is a good idea to do a little every day.</w:t>
      </w:r>
      <w:r w:rsidR="00664D20" w:rsidRPr="00491C60">
        <w:rPr>
          <w:rFonts w:asciiTheme="minorHAnsi" w:hAnsiTheme="minorHAnsi" w:cstheme="minorHAnsi"/>
          <w:sz w:val="22"/>
          <w:szCs w:val="22"/>
        </w:rPr>
        <w:t xml:space="preserve"> </w:t>
      </w:r>
      <w:r w:rsidRPr="00491C60">
        <w:rPr>
          <w:rFonts w:asciiTheme="minorHAnsi" w:hAnsiTheme="minorHAnsi" w:cstheme="minorHAnsi"/>
          <w:sz w:val="22"/>
          <w:szCs w:val="22"/>
        </w:rPr>
        <w:t>You can spend as long as you wish, but around one hour per week should be enough for most activities.</w:t>
      </w:r>
    </w:p>
    <w:p w:rsidR="003A7730" w:rsidRPr="00491C60" w:rsidRDefault="003A7730" w:rsidP="003A773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1C60">
        <w:rPr>
          <w:rFonts w:asciiTheme="minorHAnsi" w:hAnsiTheme="minorHAnsi" w:cstheme="minorHAnsi"/>
          <w:sz w:val="22"/>
          <w:szCs w:val="22"/>
        </w:rPr>
        <w:t>If you have a brother or sister, you could work on an activity together.</w:t>
      </w:r>
    </w:p>
    <w:p w:rsidR="003A7730" w:rsidRPr="00491C60" w:rsidRDefault="003A7730" w:rsidP="003A773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1C60">
        <w:rPr>
          <w:rFonts w:asciiTheme="minorHAnsi" w:hAnsiTheme="minorHAnsi" w:cstheme="minorHAnsi"/>
          <w:sz w:val="22"/>
          <w:szCs w:val="22"/>
        </w:rPr>
        <w:t>It is helpful if grown ups help you, but please do the work yourself.</w:t>
      </w:r>
    </w:p>
    <w:p w:rsidR="003A7730" w:rsidRPr="00491C60" w:rsidRDefault="003A7730" w:rsidP="003A773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1C60">
        <w:rPr>
          <w:rFonts w:asciiTheme="minorHAnsi" w:hAnsiTheme="minorHAnsi" w:cstheme="minorHAnsi"/>
          <w:sz w:val="22"/>
          <w:szCs w:val="22"/>
        </w:rPr>
        <w:t>The work should be filed/stuck into your homework book. Examples of good homework will be displayed in the hall.</w:t>
      </w:r>
    </w:p>
    <w:p w:rsidR="003A7730" w:rsidRPr="00491C60" w:rsidRDefault="003A7730" w:rsidP="0068447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91C6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Remember reading </w:t>
      </w:r>
      <w:r w:rsidR="00684477" w:rsidRPr="00491C6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little and often is the best way to develop an understanding of vocabulary, comprehension and fluency. </w:t>
      </w:r>
      <w:r w:rsidR="00684477" w:rsidRPr="00491C6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84477" w:rsidRPr="00491C6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STRIVE FOR </w:t>
      </w:r>
      <w:proofErr w:type="gramStart"/>
      <w:r w:rsidR="00684477" w:rsidRPr="00491C60">
        <w:rPr>
          <w:rFonts w:asciiTheme="minorHAnsi" w:hAnsiTheme="minorHAnsi" w:cstheme="minorHAnsi"/>
          <w:b/>
          <w:i/>
          <w:color w:val="FF0000"/>
          <w:sz w:val="22"/>
          <w:szCs w:val="22"/>
        </w:rPr>
        <w:t>FIVE !!</w:t>
      </w:r>
      <w:proofErr w:type="gramEnd"/>
      <w:r w:rsidR="00684477" w:rsidRPr="00491C6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="00684477" w:rsidRPr="00491C60">
        <w:rPr>
          <w:rFonts w:asciiTheme="minorHAnsi" w:hAnsiTheme="minorHAnsi" w:cstheme="minorHAnsi"/>
          <w:b/>
          <w:i/>
          <w:sz w:val="22"/>
          <w:szCs w:val="22"/>
        </w:rPr>
        <w:t xml:space="preserve"> Read daily or at least five times a week!</w:t>
      </w:r>
      <w:r w:rsidRPr="00491C60">
        <w:rPr>
          <w:rFonts w:asciiTheme="minorHAnsi" w:hAnsiTheme="minorHAnsi" w:cstheme="minorHAnsi"/>
          <w:b/>
          <w:i/>
          <w:sz w:val="22"/>
          <w:szCs w:val="22"/>
        </w:rPr>
        <w:t xml:space="preserve"> Please read for at least 10-15 minutes a day in Years Reception</w:t>
      </w:r>
      <w:proofErr w:type="gramStart"/>
      <w:r w:rsidR="00631459" w:rsidRPr="00491C60">
        <w:rPr>
          <w:rFonts w:asciiTheme="minorHAnsi" w:hAnsiTheme="minorHAnsi" w:cstheme="minorHAnsi"/>
          <w:b/>
          <w:i/>
          <w:sz w:val="22"/>
          <w:szCs w:val="22"/>
        </w:rPr>
        <w:t>,1</w:t>
      </w:r>
      <w:proofErr w:type="gramEnd"/>
      <w:r w:rsidR="00631459" w:rsidRPr="00491C60">
        <w:rPr>
          <w:rFonts w:asciiTheme="minorHAnsi" w:hAnsiTheme="minorHAnsi" w:cstheme="minorHAnsi"/>
          <w:b/>
          <w:i/>
          <w:sz w:val="22"/>
          <w:szCs w:val="22"/>
        </w:rPr>
        <w:t xml:space="preserve"> ,2, 3, 4</w:t>
      </w:r>
      <w:r w:rsidRPr="00491C6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31459" w:rsidRPr="00491C60">
        <w:rPr>
          <w:rFonts w:asciiTheme="minorHAnsi" w:hAnsiTheme="minorHAnsi" w:cstheme="minorHAnsi"/>
          <w:b/>
          <w:i/>
          <w:sz w:val="22"/>
          <w:szCs w:val="22"/>
        </w:rPr>
        <w:t xml:space="preserve"> and at least 20 minutes Years 5 and </w:t>
      </w:r>
      <w:r w:rsidRPr="00491C60">
        <w:rPr>
          <w:rFonts w:asciiTheme="minorHAnsi" w:hAnsiTheme="minorHAnsi" w:cstheme="minorHAnsi"/>
          <w:b/>
          <w:i/>
          <w:sz w:val="22"/>
          <w:szCs w:val="22"/>
        </w:rPr>
        <w:t>6.</w:t>
      </w: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664D20" w:rsidRPr="00491C60" w:rsidTr="00664D20">
        <w:trPr>
          <w:trHeight w:val="2500"/>
        </w:trPr>
        <w:tc>
          <w:tcPr>
            <w:tcW w:w="10656" w:type="dxa"/>
            <w:shd w:val="clear" w:color="auto" w:fill="auto"/>
          </w:tcPr>
          <w:p w:rsidR="00664D20" w:rsidRPr="00491C60" w:rsidRDefault="00664D20" w:rsidP="00664D2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491C6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lastRenderedPageBreak/>
              <w:t>Expectations</w:t>
            </w:r>
          </w:p>
          <w:p w:rsidR="00664D20" w:rsidRPr="00491C60" w:rsidRDefault="00664D20" w:rsidP="00664D2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1C60">
              <w:rPr>
                <w:rFonts w:asciiTheme="minorHAnsi" w:hAnsiTheme="minorHAnsi" w:cstheme="minorHAnsi"/>
                <w:sz w:val="22"/>
                <w:szCs w:val="22"/>
              </w:rPr>
              <w:t>Please bring your reading book</w:t>
            </w:r>
            <w:r w:rsidR="00EE2BEA" w:rsidRPr="00491C60">
              <w:rPr>
                <w:rFonts w:asciiTheme="minorHAnsi" w:hAnsiTheme="minorHAnsi" w:cstheme="minorHAnsi"/>
                <w:sz w:val="22"/>
                <w:szCs w:val="22"/>
              </w:rPr>
              <w:t xml:space="preserve">, reading record and log </w:t>
            </w:r>
            <w:proofErr w:type="gramStart"/>
            <w:r w:rsidR="00EE2BEA" w:rsidRPr="00491C60">
              <w:rPr>
                <w:rFonts w:asciiTheme="minorHAnsi" w:hAnsiTheme="minorHAnsi" w:cstheme="minorHAnsi"/>
                <w:sz w:val="22"/>
                <w:szCs w:val="22"/>
              </w:rPr>
              <w:t xml:space="preserve">book </w:t>
            </w:r>
            <w:r w:rsidRPr="00491C60">
              <w:rPr>
                <w:rFonts w:asciiTheme="minorHAnsi" w:hAnsiTheme="minorHAnsi" w:cstheme="minorHAnsi"/>
                <w:sz w:val="22"/>
                <w:szCs w:val="22"/>
              </w:rPr>
              <w:t xml:space="preserve"> into</w:t>
            </w:r>
            <w:proofErr w:type="gramEnd"/>
            <w:r w:rsidRPr="00491C60">
              <w:rPr>
                <w:rFonts w:asciiTheme="minorHAnsi" w:hAnsiTheme="minorHAnsi" w:cstheme="minorHAnsi"/>
                <w:sz w:val="22"/>
                <w:szCs w:val="22"/>
              </w:rPr>
              <w:t xml:space="preserve"> school EVERYDAY.</w:t>
            </w:r>
          </w:p>
          <w:p w:rsidR="00664D20" w:rsidRPr="00491C60" w:rsidRDefault="00664D20" w:rsidP="00664D2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1C60">
              <w:rPr>
                <w:rFonts w:asciiTheme="minorHAnsi" w:hAnsiTheme="minorHAnsi" w:cstheme="minorHAnsi"/>
                <w:sz w:val="22"/>
                <w:szCs w:val="22"/>
              </w:rPr>
              <w:t>Please complete written work in pencil and file/stick into your homework book. Some work may require a photograph.</w:t>
            </w:r>
          </w:p>
          <w:p w:rsidR="00664D20" w:rsidRPr="00491C60" w:rsidRDefault="00664D20" w:rsidP="00664D2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1C60">
              <w:rPr>
                <w:rFonts w:asciiTheme="minorHAnsi" w:hAnsiTheme="minorHAnsi" w:cstheme="minorHAnsi"/>
                <w:sz w:val="22"/>
                <w:szCs w:val="22"/>
              </w:rPr>
              <w:t>Homewor</w:t>
            </w:r>
            <w:r w:rsidR="00EE2BEA" w:rsidRPr="00491C60">
              <w:rPr>
                <w:rFonts w:asciiTheme="minorHAnsi" w:hAnsiTheme="minorHAnsi" w:cstheme="minorHAnsi"/>
                <w:sz w:val="22"/>
                <w:szCs w:val="22"/>
              </w:rPr>
              <w:t>k is to be handed in whenever it is completed.</w:t>
            </w:r>
          </w:p>
          <w:p w:rsidR="00664D20" w:rsidRPr="00491C60" w:rsidRDefault="00664D20" w:rsidP="00664D2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1C60">
              <w:rPr>
                <w:rFonts w:asciiTheme="minorHAnsi" w:hAnsiTheme="minorHAnsi" w:cstheme="minorHAnsi"/>
                <w:sz w:val="22"/>
                <w:szCs w:val="22"/>
              </w:rPr>
              <w:t>Please work in a way that is clear and easy for people to read.</w:t>
            </w:r>
          </w:p>
          <w:p w:rsidR="00664D20" w:rsidRPr="00491C60" w:rsidRDefault="00664D20" w:rsidP="00664D2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1C60">
              <w:rPr>
                <w:rFonts w:asciiTheme="minorHAnsi" w:hAnsiTheme="minorHAnsi" w:cstheme="minorHAnsi"/>
                <w:sz w:val="22"/>
                <w:szCs w:val="22"/>
              </w:rPr>
              <w:t>Be as creative as you can – use your imagination.</w:t>
            </w:r>
          </w:p>
          <w:p w:rsidR="00664D20" w:rsidRPr="00491C60" w:rsidRDefault="00664D20" w:rsidP="00664D2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60">
              <w:rPr>
                <w:rFonts w:asciiTheme="minorHAnsi" w:hAnsiTheme="minorHAnsi" w:cstheme="minorHAnsi"/>
                <w:sz w:val="22"/>
                <w:szCs w:val="22"/>
              </w:rPr>
              <w:t>Feedback from the teacher will be provided in your homework book.</w:t>
            </w:r>
          </w:p>
        </w:tc>
      </w:tr>
    </w:tbl>
    <w:p w:rsidR="004C2B93" w:rsidRPr="00491C60" w:rsidRDefault="004C2B93" w:rsidP="004C2B93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491C60" w:rsidRPr="006B1F9A" w:rsidRDefault="00931B88" w:rsidP="00491C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1F9A">
        <w:rPr>
          <w:rFonts w:asciiTheme="minorHAnsi" w:hAnsiTheme="minorHAnsi" w:cstheme="minorHAnsi"/>
          <w:b/>
          <w:sz w:val="22"/>
          <w:szCs w:val="22"/>
          <w:u w:val="single"/>
        </w:rPr>
        <w:t xml:space="preserve">Recommended Reads for Year 3 </w:t>
      </w:r>
    </w:p>
    <w:p w:rsidR="006B1F9A" w:rsidRPr="006B1F9A" w:rsidRDefault="006B1F9A" w:rsidP="00491C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B1F9A" w:rsidRPr="006B1F9A" w:rsidRDefault="006B1F9A" w:rsidP="006B1F9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1F9A">
        <w:rPr>
          <w:rFonts w:asciiTheme="minorHAnsi" w:hAnsiTheme="minorHAnsi" w:cstheme="minorHAnsi"/>
          <w:b/>
          <w:sz w:val="22"/>
          <w:szCs w:val="22"/>
          <w:u w:val="single"/>
        </w:rPr>
        <w:t>Fiction</w:t>
      </w:r>
    </w:p>
    <w:p w:rsidR="004C2B93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Accidental Prime Minister – Tom </w:t>
      </w:r>
      <w:proofErr w:type="spellStart"/>
      <w:r>
        <w:rPr>
          <w:rFonts w:asciiTheme="minorHAnsi" w:hAnsiTheme="minorHAnsi" w:cstheme="minorHAnsi"/>
          <w:sz w:val="22"/>
          <w:szCs w:val="22"/>
        </w:rPr>
        <w:t>Mclaughlin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Picasso Perkins – Adele </w:t>
      </w:r>
      <w:proofErr w:type="spellStart"/>
      <w:r>
        <w:rPr>
          <w:rFonts w:asciiTheme="minorHAnsi" w:hAnsiTheme="minorHAnsi" w:cstheme="minorHAnsi"/>
          <w:sz w:val="22"/>
          <w:szCs w:val="22"/>
        </w:rPr>
        <w:t>Geras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Stitch Head – Guy Bass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Grunts in Trouble – Philip </w:t>
      </w:r>
      <w:proofErr w:type="spellStart"/>
      <w:r>
        <w:rPr>
          <w:rFonts w:asciiTheme="minorHAnsi" w:hAnsiTheme="minorHAnsi" w:cstheme="minorHAnsi"/>
          <w:sz w:val="22"/>
          <w:szCs w:val="22"/>
        </w:rPr>
        <w:t>Ardagh</w:t>
      </w:r>
      <w:proofErr w:type="spellEnd"/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Wilf The Mighty Worrier Saves the World – Georgia Pritchett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Kid Normal – Greg James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Toto the Ninja Cat – Dermot O’Leary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Adventures of Harry Stevenson – Ali </w:t>
      </w:r>
      <w:proofErr w:type="spellStart"/>
      <w:r>
        <w:rPr>
          <w:rFonts w:asciiTheme="minorHAnsi" w:hAnsiTheme="minorHAnsi" w:cstheme="minorHAnsi"/>
          <w:sz w:val="22"/>
          <w:szCs w:val="22"/>
        </w:rPr>
        <w:t>Pye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Mr </w:t>
      </w:r>
      <w:proofErr w:type="spellStart"/>
      <w:r>
        <w:rPr>
          <w:rFonts w:asciiTheme="minorHAnsi" w:hAnsiTheme="minorHAnsi" w:cstheme="minorHAnsi"/>
          <w:sz w:val="22"/>
          <w:szCs w:val="22"/>
        </w:rPr>
        <w:t>Majkeika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Humphrey Carpenter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Unusual Day – Sani </w:t>
      </w:r>
      <w:proofErr w:type="spellStart"/>
      <w:r>
        <w:rPr>
          <w:rFonts w:asciiTheme="minorHAnsi" w:hAnsiTheme="minorHAnsi" w:cstheme="minorHAnsi"/>
          <w:sz w:val="22"/>
          <w:szCs w:val="22"/>
        </w:rPr>
        <w:t>Toksvig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Diary of a Killer Cat – Anne Fine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>
        <w:rPr>
          <w:rFonts w:asciiTheme="minorHAnsi" w:hAnsiTheme="minorHAnsi" w:cstheme="minorHAnsi"/>
          <w:sz w:val="22"/>
          <w:szCs w:val="22"/>
        </w:rPr>
        <w:t>Abominables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Eva Ibbotson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>
        <w:rPr>
          <w:rFonts w:asciiTheme="minorHAnsi" w:hAnsiTheme="minorHAnsi" w:cstheme="minorHAnsi"/>
          <w:sz w:val="22"/>
          <w:szCs w:val="22"/>
        </w:rPr>
        <w:t>Dragonsitter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Josh </w:t>
      </w:r>
      <w:proofErr w:type="spellStart"/>
      <w:r>
        <w:rPr>
          <w:rFonts w:asciiTheme="minorHAnsi" w:hAnsiTheme="minorHAnsi" w:cstheme="minorHAnsi"/>
          <w:sz w:val="22"/>
          <w:szCs w:val="22"/>
        </w:rPr>
        <w:t>Lacey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Ice Palace – Robert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Swindells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Fantastic Mr Fox – Roald Dahl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Mrs </w:t>
      </w:r>
      <w:proofErr w:type="spellStart"/>
      <w:r>
        <w:rPr>
          <w:rFonts w:asciiTheme="minorHAnsi" w:hAnsiTheme="minorHAnsi" w:cstheme="minorHAnsi"/>
          <w:sz w:val="22"/>
          <w:szCs w:val="22"/>
        </w:rPr>
        <w:t>Pepperpot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Stories – Alf </w:t>
      </w:r>
      <w:proofErr w:type="spellStart"/>
      <w:r>
        <w:rPr>
          <w:rFonts w:asciiTheme="minorHAnsi" w:hAnsiTheme="minorHAnsi" w:cstheme="minorHAnsi"/>
          <w:sz w:val="22"/>
          <w:szCs w:val="22"/>
        </w:rPr>
        <w:t>Proysen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Isadora Moon Goes to the Ballet – Harriet </w:t>
      </w:r>
      <w:proofErr w:type="spellStart"/>
      <w:r>
        <w:rPr>
          <w:rFonts w:asciiTheme="minorHAnsi" w:hAnsiTheme="minorHAnsi" w:cstheme="minorHAnsi"/>
          <w:sz w:val="22"/>
          <w:szCs w:val="22"/>
        </w:rPr>
        <w:t>Muncaster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World According to Humphrey – Betty G. Birney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Enchanted Wood – Enid Blyton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Magic faraway Tree – Enid Blyton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Dilly the Dinosaur – Tony Bradman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Erica’s Elephant – Sylvia Bishop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Travels of Ermine (who is very determines) Trouble in New York – Jennifer </w:t>
      </w:r>
      <w:proofErr w:type="spellStart"/>
      <w:r>
        <w:rPr>
          <w:rFonts w:asciiTheme="minorHAnsi" w:hAnsiTheme="minorHAnsi" w:cstheme="minorHAnsi"/>
          <w:sz w:val="22"/>
          <w:szCs w:val="22"/>
        </w:rPr>
        <w:t>Gray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Willa and Old Miss Annie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Berlie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Doherty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Marge in charge – Isla Fisher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Boy who Grew Dragons – Andy Shepherd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Arlo, Mrs </w:t>
      </w:r>
      <w:proofErr w:type="spellStart"/>
      <w:r>
        <w:rPr>
          <w:rFonts w:asciiTheme="minorHAnsi" w:hAnsiTheme="minorHAnsi" w:cstheme="minorHAnsi"/>
          <w:sz w:val="22"/>
          <w:szCs w:val="22"/>
        </w:rPr>
        <w:t>Ogg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the Dinosaur Zoo – Alice Hemming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All Because of Jackson – Dick King-Smith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King Kong – Anthony Brown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Ariki and the Giant Shark – Nicola Davies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Beast Quest Series – Adam Blade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Bolds – Julian Clary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Dave Pigeon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Swapna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Haddow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God Man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Dav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Pilkey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Harry the Poisonous Centipede Series – Lynne Reid Banks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Puppies in a Puzzle – Lucy Daniels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Invisible Boy – Trudy Ludwig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Magic Finger – Roald Dahl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Mariella Queen of the Skies – Eoin </w:t>
      </w:r>
      <w:proofErr w:type="spellStart"/>
      <w:r>
        <w:rPr>
          <w:rFonts w:asciiTheme="minorHAnsi" w:hAnsiTheme="minorHAnsi" w:cstheme="minorHAnsi"/>
          <w:sz w:val="22"/>
          <w:szCs w:val="22"/>
        </w:rPr>
        <w:t>Colfer</w:t>
      </w:r>
      <w:proofErr w:type="spellEnd"/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 Seven – Enid Blyton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Ellie and the Cat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Malorie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Blackman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Oliver and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Seawigs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Philip Reeve and Sarah McIntyre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Ruby’s Worry – Tom Percival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Spy Toys – Mark Powers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 World of Polly Flint – Helen </w:t>
      </w:r>
      <w:proofErr w:type="spellStart"/>
      <w:r>
        <w:rPr>
          <w:rFonts w:asciiTheme="minorHAnsi" w:hAnsiTheme="minorHAnsi" w:cstheme="minorHAnsi"/>
          <w:sz w:val="22"/>
          <w:szCs w:val="22"/>
        </w:rPr>
        <w:t>Cresswell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Hotel Flamingo – Alex </w:t>
      </w:r>
      <w:proofErr w:type="spellStart"/>
      <w:r>
        <w:rPr>
          <w:rFonts w:asciiTheme="minorHAnsi" w:hAnsiTheme="minorHAnsi" w:cstheme="minorHAnsi"/>
          <w:sz w:val="22"/>
          <w:szCs w:val="22"/>
        </w:rPr>
        <w:t>Milway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We Won an Island – Charlotte Lo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Witch for a Week – Kaye </w:t>
      </w:r>
      <w:proofErr w:type="spellStart"/>
      <w:r>
        <w:rPr>
          <w:rFonts w:asciiTheme="minorHAnsi" w:hAnsiTheme="minorHAnsi" w:cstheme="minorHAnsi"/>
          <w:sz w:val="22"/>
          <w:szCs w:val="22"/>
        </w:rPr>
        <w:t>Umansky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1F9A" w:rsidRPr="006B1F9A" w:rsidRDefault="006B1F9A" w:rsidP="006B1F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Leon and the Place Between – Angela </w:t>
      </w:r>
      <w:proofErr w:type="spellStart"/>
      <w:r>
        <w:rPr>
          <w:rFonts w:asciiTheme="minorHAnsi" w:hAnsiTheme="minorHAnsi" w:cstheme="minorHAnsi"/>
          <w:sz w:val="22"/>
          <w:szCs w:val="22"/>
        </w:rPr>
        <w:t>Mcallister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1F9A" w:rsidRDefault="006B1F9A" w:rsidP="006B1F9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B1F9A" w:rsidRDefault="006B1F9A" w:rsidP="006B1F9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Picture Books </w:t>
      </w:r>
    </w:p>
    <w:p w:rsidR="006B1F9A" w:rsidRDefault="006B1F9A" w:rsidP="006B1F9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Flood – Alvaro F. Villa</w:t>
      </w:r>
    </w:p>
    <w:p w:rsidR="00680945" w:rsidRDefault="00680945" w:rsidP="006B1F9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Flotsam – David </w:t>
      </w:r>
      <w:proofErr w:type="spellStart"/>
      <w:r>
        <w:rPr>
          <w:rFonts w:asciiTheme="minorHAnsi" w:hAnsiTheme="minorHAnsi" w:cstheme="minorHAnsi"/>
          <w:sz w:val="22"/>
          <w:szCs w:val="22"/>
        </w:rPr>
        <w:t>Wiesner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0945" w:rsidRDefault="00680945" w:rsidP="006B1F9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Journey – Adam Becker </w:t>
      </w:r>
    </w:p>
    <w:p w:rsidR="00680945" w:rsidRDefault="00680945" w:rsidP="006B1F9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One Plastic Bag: </w:t>
      </w:r>
      <w:proofErr w:type="spellStart"/>
      <w:r>
        <w:rPr>
          <w:rFonts w:asciiTheme="minorHAnsi" w:hAnsiTheme="minorHAnsi" w:cstheme="minorHAnsi"/>
          <w:sz w:val="22"/>
          <w:szCs w:val="22"/>
        </w:rPr>
        <w:t>Isatou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Ceesay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the Recycling Women of Gambia – Miranda Paul </w:t>
      </w:r>
    </w:p>
    <w:p w:rsidR="00680945" w:rsidRPr="006B1F9A" w:rsidRDefault="00680945" w:rsidP="006B1F9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Invisible – Tom Percival </w:t>
      </w:r>
    </w:p>
    <w:p w:rsidR="006B1F9A" w:rsidRDefault="006B1F9A" w:rsidP="006B1F9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B1F9A" w:rsidRDefault="006B1F9A" w:rsidP="006B1F9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Non-Fiction</w:t>
      </w:r>
    </w:p>
    <w:p w:rsidR="006B1F9A" w:rsidRDefault="006B1F9A" w:rsidP="006B1F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Dictionary of Difficult Words – Jane Solomon </w:t>
      </w:r>
    </w:p>
    <w:p w:rsidR="006B1F9A" w:rsidRDefault="006B1F9A" w:rsidP="006B1F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Everyday Journey of Ordinary Things: From Phones to Food from Paper to Poo – Libby Deutsch </w:t>
      </w:r>
    </w:p>
    <w:p w:rsidR="006B1F9A" w:rsidRDefault="006B1F9A" w:rsidP="006B1F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Nano: The Spectacular Science of the Very (Very) Small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Dr.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Jess Wade </w:t>
      </w:r>
    </w:p>
    <w:p w:rsidR="006B1F9A" w:rsidRDefault="00680945" w:rsidP="006B1F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Silly Book of Side-Splitting Stuff –Andy Seed </w:t>
      </w:r>
    </w:p>
    <w:p w:rsidR="00680945" w:rsidRDefault="00680945" w:rsidP="006B1F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Little People Big Dreams Series </w:t>
      </w:r>
    </w:p>
    <w:p w:rsidR="00680945" w:rsidRDefault="00680945" w:rsidP="006B1F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Explorers Amazing Tales of the World’s Greatest Adventures – Nellie Huang </w:t>
      </w:r>
    </w:p>
    <w:p w:rsidR="00CC4AF7" w:rsidRPr="00680945" w:rsidRDefault="00CC4AF7" w:rsidP="00CC4AF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6B1F9A" w:rsidRDefault="006B1F9A" w:rsidP="006B1F9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Poetry </w:t>
      </w:r>
    </w:p>
    <w:p w:rsidR="006B1F9A" w:rsidRDefault="006B1F9A" w:rsidP="006B1F9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Apes to zebras An A-Z of Animal Poems – Liz </w:t>
      </w:r>
      <w:proofErr w:type="spellStart"/>
      <w:r>
        <w:rPr>
          <w:rFonts w:asciiTheme="minorHAnsi" w:hAnsiTheme="minorHAnsi" w:cstheme="minorHAnsi"/>
          <w:sz w:val="22"/>
          <w:szCs w:val="22"/>
        </w:rPr>
        <w:t>Brownless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Sue Hardy-Dawson and Roger Stevens </w:t>
      </w:r>
    </w:p>
    <w:p w:rsidR="006B1F9A" w:rsidRDefault="006B1F9A" w:rsidP="006B1F9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Day I Fell Down the Toilet and Other Poems – Steve </w:t>
      </w:r>
      <w:proofErr w:type="spellStart"/>
      <w:r>
        <w:rPr>
          <w:rFonts w:asciiTheme="minorHAnsi" w:hAnsiTheme="minorHAnsi" w:cstheme="minorHAnsi"/>
          <w:sz w:val="22"/>
          <w:szCs w:val="22"/>
        </w:rPr>
        <w:t>Turnet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0945" w:rsidRDefault="00680945" w:rsidP="006B1F9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Poetry Pie – Roger McGough </w:t>
      </w:r>
    </w:p>
    <w:p w:rsidR="00680945" w:rsidRDefault="00680945" w:rsidP="006B1F9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Spooky poems – James Carter and Brian Moses </w:t>
      </w:r>
    </w:p>
    <w:p w:rsidR="00680945" w:rsidRDefault="00DC49DC" w:rsidP="006B1F9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Works: Every Poem You Will Ever Need at School – Chosen by Paul Cookson </w:t>
      </w:r>
    </w:p>
    <w:p w:rsidR="00DC49DC" w:rsidRDefault="00DC49DC" w:rsidP="006B1F9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Evidence of Dragons – Pie Corbett </w:t>
      </w:r>
    </w:p>
    <w:p w:rsidR="00DC49DC" w:rsidRDefault="00DC49DC" w:rsidP="00DC49D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Revolting Rhymes – Roald Dahl </w:t>
      </w:r>
    </w:p>
    <w:p w:rsidR="00DC49DC" w:rsidRDefault="00DC49DC" w:rsidP="00DC49D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Mustard, Custard, Grumble Belly and Gravy – Michael Rosen </w:t>
      </w:r>
    </w:p>
    <w:p w:rsidR="00DC49DC" w:rsidRDefault="00DC49DC" w:rsidP="00DC49D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Heard it in the Playground – Allan </w:t>
      </w:r>
      <w:proofErr w:type="spellStart"/>
      <w:r>
        <w:rPr>
          <w:rFonts w:asciiTheme="minorHAnsi" w:hAnsiTheme="minorHAnsi" w:cstheme="minorHAnsi"/>
          <w:sz w:val="22"/>
          <w:szCs w:val="22"/>
        </w:rPr>
        <w:t>Ahlberg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49DC" w:rsidRDefault="00DC49DC" w:rsidP="00DC49D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Michael Rosen’s A-Z: The Best Children’s Poetry from </w:t>
      </w:r>
      <w:proofErr w:type="spellStart"/>
      <w:r>
        <w:rPr>
          <w:rFonts w:asciiTheme="minorHAnsi" w:hAnsiTheme="minorHAnsi" w:cstheme="minorHAnsi"/>
          <w:sz w:val="22"/>
          <w:szCs w:val="22"/>
        </w:rPr>
        <w:t>Agard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Zephaniah – Michael Rosen </w:t>
      </w:r>
    </w:p>
    <w:p w:rsidR="00DC49DC" w:rsidRPr="00CC4AF7" w:rsidRDefault="00DC49DC" w:rsidP="00CC4AF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6B1F9A" w:rsidRPr="006B1F9A" w:rsidRDefault="006B1F9A" w:rsidP="006B1F9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6B1F9A" w:rsidRPr="006B1F9A" w:rsidSect="003A7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7D7"/>
    <w:multiLevelType w:val="hybridMultilevel"/>
    <w:tmpl w:val="64B60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27533D"/>
    <w:multiLevelType w:val="hybridMultilevel"/>
    <w:tmpl w:val="165C2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13769"/>
    <w:multiLevelType w:val="hybridMultilevel"/>
    <w:tmpl w:val="FD8C82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D3460"/>
    <w:multiLevelType w:val="hybridMultilevel"/>
    <w:tmpl w:val="15D2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60566"/>
    <w:multiLevelType w:val="hybridMultilevel"/>
    <w:tmpl w:val="7D8E3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60B08"/>
    <w:multiLevelType w:val="hybridMultilevel"/>
    <w:tmpl w:val="AEDC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002C9"/>
    <w:multiLevelType w:val="hybridMultilevel"/>
    <w:tmpl w:val="0EB6D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30"/>
    <w:rsid w:val="0029498E"/>
    <w:rsid w:val="002E5A5B"/>
    <w:rsid w:val="003A7730"/>
    <w:rsid w:val="004616A6"/>
    <w:rsid w:val="00491C60"/>
    <w:rsid w:val="004C2B93"/>
    <w:rsid w:val="00631459"/>
    <w:rsid w:val="0064343D"/>
    <w:rsid w:val="00664D20"/>
    <w:rsid w:val="00680945"/>
    <w:rsid w:val="00684477"/>
    <w:rsid w:val="006B1F9A"/>
    <w:rsid w:val="007839BE"/>
    <w:rsid w:val="008B4BE1"/>
    <w:rsid w:val="0093076D"/>
    <w:rsid w:val="00931B88"/>
    <w:rsid w:val="009D592A"/>
    <w:rsid w:val="00CC4AF7"/>
    <w:rsid w:val="00DC49DC"/>
    <w:rsid w:val="00E40613"/>
    <w:rsid w:val="00E74655"/>
    <w:rsid w:val="00EE2BEA"/>
    <w:rsid w:val="00F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48E4"/>
  <w15:docId w15:val="{D6BDC154-AF09-474A-B271-779258AB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77"/>
    <w:pPr>
      <w:ind w:left="720"/>
      <w:contextualSpacing/>
    </w:pPr>
  </w:style>
  <w:style w:type="character" w:styleId="Hyperlink">
    <w:name w:val="Hyperlink"/>
    <w:uiPriority w:val="99"/>
    <w:rsid w:val="004C2B9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7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trockstar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bitesiz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pmarks.co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hsfram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Charlotte Thornley</cp:lastModifiedBy>
  <cp:revision>7</cp:revision>
  <cp:lastPrinted>2021-09-20T06:57:00Z</cp:lastPrinted>
  <dcterms:created xsi:type="dcterms:W3CDTF">2021-09-17T14:59:00Z</dcterms:created>
  <dcterms:modified xsi:type="dcterms:W3CDTF">2021-09-20T07:04:00Z</dcterms:modified>
</cp:coreProperties>
</file>