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789081B3" w14:textId="3D7297EE" w:rsidR="00B902BE" w:rsidRPr="00B902BE" w:rsidRDefault="00B902BE" w:rsidP="00B902BE">
          <w:pPr>
            <w:jc w:val="center"/>
            <w:rPr>
              <w:rFonts w:ascii="Calibri" w:eastAsia="Calibri" w:hAnsi="Calibri" w:cs="Times New Roman"/>
              <w:b/>
              <w:sz w:val="144"/>
              <w:szCs w:val="144"/>
            </w:rPr>
          </w:pPr>
          <w:proofErr w:type="spellStart"/>
          <w:r w:rsidRPr="00B902BE">
            <w:rPr>
              <w:rFonts w:ascii="Calibri" w:eastAsia="Calibri" w:hAnsi="Calibri" w:cs="Times New Roman"/>
              <w:b/>
              <w:sz w:val="144"/>
              <w:szCs w:val="144"/>
            </w:rPr>
            <w:t>Brockhampton</w:t>
          </w:r>
          <w:proofErr w:type="spellEnd"/>
          <w:r w:rsidRPr="00B902BE">
            <w:rPr>
              <w:rFonts w:ascii="Calibri" w:eastAsia="Calibri" w:hAnsi="Calibri" w:cs="Times New Roman"/>
              <w:b/>
              <w:sz w:val="144"/>
              <w:szCs w:val="144"/>
            </w:rPr>
            <w:t xml:space="preserve"> Primary School</w:t>
          </w:r>
          <w:r>
            <w:rPr>
              <w:rFonts w:ascii="Calibri" w:eastAsia="Calibri" w:hAnsi="Calibri" w:cs="Times New Roman"/>
              <w:b/>
              <w:sz w:val="144"/>
              <w:szCs w:val="144"/>
            </w:rPr>
            <w:t xml:space="preserve"> Acceptable Use</w:t>
          </w:r>
          <w:r w:rsidRPr="00B902BE">
            <w:rPr>
              <w:rFonts w:ascii="Calibri" w:eastAsia="Calibri" w:hAnsi="Calibri" w:cs="Times New Roman"/>
              <w:b/>
              <w:sz w:val="144"/>
              <w:szCs w:val="144"/>
            </w:rPr>
            <w:t xml:space="preserve"> Policy</w:t>
          </w:r>
        </w:p>
        <w:tbl>
          <w:tblPr>
            <w:tblStyle w:val="TableGrid2"/>
            <w:tblW w:w="0" w:type="auto"/>
            <w:tblLook w:val="04A0" w:firstRow="1" w:lastRow="0" w:firstColumn="1" w:lastColumn="0" w:noHBand="0" w:noVBand="1"/>
          </w:tblPr>
          <w:tblGrid>
            <w:gridCol w:w="4508"/>
            <w:gridCol w:w="4508"/>
          </w:tblGrid>
          <w:tr w:rsidR="00B902BE" w:rsidRPr="00B902BE" w14:paraId="3E576B16" w14:textId="77777777" w:rsidTr="003B426A">
            <w:tc>
              <w:tcPr>
                <w:tcW w:w="4508" w:type="dxa"/>
              </w:tcPr>
              <w:p w14:paraId="5ACCAB82" w14:textId="77777777" w:rsidR="00B902BE" w:rsidRPr="00B902BE" w:rsidRDefault="00B902BE" w:rsidP="00B902BE">
                <w:pPr>
                  <w:spacing w:after="160" w:line="259" w:lineRule="auto"/>
                  <w:rPr>
                    <w:rFonts w:ascii="Calibri" w:eastAsia="Calibri" w:hAnsi="Calibri" w:cs="Times New Roman"/>
                    <w:b/>
                    <w:sz w:val="32"/>
                    <w:szCs w:val="32"/>
                  </w:rPr>
                </w:pPr>
                <w:r w:rsidRPr="00B902BE">
                  <w:rPr>
                    <w:rFonts w:ascii="Calibri" w:eastAsia="Calibri" w:hAnsi="Calibri" w:cs="Times New Roman"/>
                    <w:b/>
                    <w:sz w:val="32"/>
                    <w:szCs w:val="32"/>
                  </w:rPr>
                  <w:t xml:space="preserve">Policy Adopted </w:t>
                </w:r>
              </w:p>
            </w:tc>
            <w:tc>
              <w:tcPr>
                <w:tcW w:w="4508" w:type="dxa"/>
              </w:tcPr>
              <w:p w14:paraId="78DC8140" w14:textId="77777777" w:rsidR="00B902BE" w:rsidRPr="00B902BE" w:rsidRDefault="00B902BE" w:rsidP="00B902BE">
                <w:pPr>
                  <w:spacing w:after="160" w:line="259" w:lineRule="auto"/>
                  <w:rPr>
                    <w:rFonts w:ascii="Calibri" w:eastAsia="Calibri" w:hAnsi="Calibri" w:cs="Times New Roman"/>
                    <w:b/>
                    <w:sz w:val="32"/>
                    <w:szCs w:val="32"/>
                  </w:rPr>
                </w:pPr>
                <w:r w:rsidRPr="00B902BE">
                  <w:rPr>
                    <w:rFonts w:ascii="Calibri" w:eastAsia="Calibri" w:hAnsi="Calibri" w:cs="Times New Roman"/>
                    <w:b/>
                    <w:sz w:val="32"/>
                    <w:szCs w:val="32"/>
                  </w:rPr>
                  <w:t>February 2020</w:t>
                </w:r>
              </w:p>
            </w:tc>
          </w:tr>
          <w:tr w:rsidR="00B902BE" w:rsidRPr="00B902BE" w14:paraId="0CC2CC4E" w14:textId="77777777" w:rsidTr="003B426A">
            <w:tc>
              <w:tcPr>
                <w:tcW w:w="4508" w:type="dxa"/>
              </w:tcPr>
              <w:p w14:paraId="3AB40821" w14:textId="77777777" w:rsidR="00B902BE" w:rsidRPr="00B902BE" w:rsidRDefault="00B902BE" w:rsidP="00B902BE">
                <w:pPr>
                  <w:spacing w:after="160" w:line="259" w:lineRule="auto"/>
                  <w:rPr>
                    <w:rFonts w:ascii="Calibri" w:eastAsia="Calibri" w:hAnsi="Calibri" w:cs="Times New Roman"/>
                    <w:b/>
                    <w:sz w:val="32"/>
                    <w:szCs w:val="32"/>
                  </w:rPr>
                </w:pPr>
                <w:r w:rsidRPr="00B902BE">
                  <w:rPr>
                    <w:rFonts w:ascii="Calibri" w:eastAsia="Calibri" w:hAnsi="Calibri" w:cs="Times New Roman"/>
                    <w:b/>
                    <w:sz w:val="32"/>
                    <w:szCs w:val="32"/>
                  </w:rPr>
                  <w:t>Minutes Reference</w:t>
                </w:r>
              </w:p>
            </w:tc>
            <w:tc>
              <w:tcPr>
                <w:tcW w:w="4508" w:type="dxa"/>
              </w:tcPr>
              <w:p w14:paraId="27A8AB5D" w14:textId="77777777" w:rsidR="00B902BE" w:rsidRPr="00B902BE" w:rsidRDefault="00B902BE" w:rsidP="00B902BE">
                <w:pPr>
                  <w:spacing w:after="160" w:line="259" w:lineRule="auto"/>
                  <w:rPr>
                    <w:rFonts w:ascii="Calibri" w:eastAsia="Calibri" w:hAnsi="Calibri" w:cs="Times New Roman"/>
                    <w:b/>
                    <w:sz w:val="32"/>
                    <w:szCs w:val="32"/>
                  </w:rPr>
                </w:pPr>
              </w:p>
            </w:tc>
          </w:tr>
          <w:tr w:rsidR="00B902BE" w:rsidRPr="00B902BE" w14:paraId="38EA5A15" w14:textId="77777777" w:rsidTr="003B426A">
            <w:tc>
              <w:tcPr>
                <w:tcW w:w="4508" w:type="dxa"/>
              </w:tcPr>
              <w:p w14:paraId="282484AF" w14:textId="77777777" w:rsidR="00B902BE" w:rsidRPr="00B902BE" w:rsidRDefault="00B902BE" w:rsidP="00B902BE">
                <w:pPr>
                  <w:spacing w:after="160" w:line="259" w:lineRule="auto"/>
                  <w:rPr>
                    <w:rFonts w:ascii="Calibri" w:eastAsia="Calibri" w:hAnsi="Calibri" w:cs="Times New Roman"/>
                    <w:b/>
                    <w:sz w:val="32"/>
                    <w:szCs w:val="32"/>
                  </w:rPr>
                </w:pPr>
                <w:r w:rsidRPr="00B902BE">
                  <w:rPr>
                    <w:rFonts w:ascii="Calibri" w:eastAsia="Calibri" w:hAnsi="Calibri" w:cs="Times New Roman"/>
                    <w:b/>
                    <w:sz w:val="32"/>
                    <w:szCs w:val="32"/>
                  </w:rPr>
                  <w:t>Date of Next Review</w:t>
                </w:r>
              </w:p>
            </w:tc>
            <w:tc>
              <w:tcPr>
                <w:tcW w:w="4508" w:type="dxa"/>
              </w:tcPr>
              <w:p w14:paraId="1C02F7D5" w14:textId="77777777" w:rsidR="00B902BE" w:rsidRPr="00B902BE" w:rsidRDefault="00B902BE" w:rsidP="00B902BE">
                <w:pPr>
                  <w:spacing w:after="160" w:line="259" w:lineRule="auto"/>
                  <w:rPr>
                    <w:rFonts w:ascii="Calibri" w:eastAsia="Calibri" w:hAnsi="Calibri" w:cs="Times New Roman"/>
                    <w:b/>
                    <w:sz w:val="32"/>
                    <w:szCs w:val="32"/>
                  </w:rPr>
                </w:pPr>
                <w:r w:rsidRPr="00B902BE">
                  <w:rPr>
                    <w:rFonts w:ascii="Calibri" w:eastAsia="Calibri" w:hAnsi="Calibri" w:cs="Times New Roman"/>
                    <w:b/>
                    <w:sz w:val="32"/>
                    <w:szCs w:val="32"/>
                  </w:rPr>
                  <w:t>February 2023</w:t>
                </w:r>
              </w:p>
            </w:tc>
          </w:tr>
        </w:tbl>
        <w:p w14:paraId="118E97D8" w14:textId="77777777" w:rsidR="00B902BE" w:rsidRPr="00B902BE" w:rsidRDefault="00B902BE" w:rsidP="00B902BE">
          <w:pPr>
            <w:spacing w:after="160" w:line="259" w:lineRule="auto"/>
            <w:rPr>
              <w:rFonts w:ascii="Calibri" w:eastAsia="Calibri" w:hAnsi="Calibri" w:cs="Times New Roman"/>
            </w:rPr>
          </w:pPr>
        </w:p>
        <w:tbl>
          <w:tblPr>
            <w:tblStyle w:val="TableGrid2"/>
            <w:tblW w:w="0" w:type="auto"/>
            <w:tblLook w:val="04A0" w:firstRow="1" w:lastRow="0" w:firstColumn="1" w:lastColumn="0" w:noHBand="0" w:noVBand="1"/>
          </w:tblPr>
          <w:tblGrid>
            <w:gridCol w:w="9016"/>
          </w:tblGrid>
          <w:tr w:rsidR="00B902BE" w:rsidRPr="00B902BE" w14:paraId="47BCFF18" w14:textId="77777777" w:rsidTr="003B426A">
            <w:tc>
              <w:tcPr>
                <w:tcW w:w="9016" w:type="dxa"/>
              </w:tcPr>
              <w:p w14:paraId="2664067F" w14:textId="77777777" w:rsidR="00B902BE" w:rsidRPr="00B902BE" w:rsidRDefault="00B902BE" w:rsidP="00B902BE">
                <w:pPr>
                  <w:spacing w:after="160" w:line="259" w:lineRule="auto"/>
                  <w:rPr>
                    <w:rFonts w:ascii="Calibri" w:eastAsia="Calibri" w:hAnsi="Calibri" w:cs="Times New Roman"/>
                    <w:b/>
                    <w:sz w:val="32"/>
                    <w:szCs w:val="32"/>
                  </w:rPr>
                </w:pPr>
                <w:r w:rsidRPr="00B902BE">
                  <w:rPr>
                    <w:rFonts w:ascii="Calibri" w:eastAsia="Calibri" w:hAnsi="Calibri" w:cs="Times New Roman"/>
                    <w:b/>
                    <w:sz w:val="32"/>
                    <w:szCs w:val="32"/>
                  </w:rPr>
                  <w:t>Signature of Chair of I.A.B:</w:t>
                </w:r>
              </w:p>
              <w:p w14:paraId="665A057C" w14:textId="77777777" w:rsidR="00B902BE" w:rsidRPr="00B902BE" w:rsidRDefault="00B902BE" w:rsidP="00B902BE">
                <w:pPr>
                  <w:spacing w:after="160" w:line="259" w:lineRule="auto"/>
                  <w:rPr>
                    <w:rFonts w:ascii="Calibri" w:eastAsia="Calibri" w:hAnsi="Calibri" w:cs="Times New Roman"/>
                    <w:b/>
                    <w:sz w:val="32"/>
                    <w:szCs w:val="32"/>
                  </w:rPr>
                </w:pPr>
              </w:p>
              <w:p w14:paraId="26914D9A" w14:textId="77777777" w:rsidR="00B902BE" w:rsidRPr="00B902BE" w:rsidRDefault="00B902BE" w:rsidP="00B902BE">
                <w:pPr>
                  <w:spacing w:after="160" w:line="259" w:lineRule="auto"/>
                  <w:rPr>
                    <w:rFonts w:ascii="Calibri" w:eastAsia="Calibri" w:hAnsi="Calibri" w:cs="Times New Roman"/>
                  </w:rPr>
                </w:pPr>
              </w:p>
              <w:p w14:paraId="2F5AC179" w14:textId="77777777" w:rsidR="00B902BE" w:rsidRPr="00B902BE" w:rsidRDefault="00B902BE" w:rsidP="00B902BE">
                <w:pPr>
                  <w:spacing w:after="160" w:line="259" w:lineRule="auto"/>
                  <w:rPr>
                    <w:rFonts w:ascii="Calibri" w:eastAsia="Calibri" w:hAnsi="Calibri" w:cs="Times New Roman"/>
                  </w:rPr>
                </w:pPr>
              </w:p>
            </w:tc>
          </w:tr>
        </w:tbl>
        <w:p w14:paraId="7AE0BF01" w14:textId="3D7297EE" w:rsidR="000A28A0" w:rsidRPr="00B902BE" w:rsidRDefault="002C2C9D" w:rsidP="00B902BE">
          <w:pPr>
            <w:rPr>
              <w:rFonts w:ascii="Arial" w:hAnsi="Arial" w:cs="Arial"/>
              <w:color w:val="000000" w:themeColor="text1"/>
            </w:rPr>
            <w:sectPr w:rsidR="000A28A0" w:rsidRPr="00B902BE" w:rsidSect="00B902BE">
              <w:pgSz w:w="11906" w:h="16838"/>
              <w:pgMar w:top="1440" w:right="1440" w:bottom="1440" w:left="1440" w:header="564" w:footer="708" w:gutter="0"/>
              <w:pgBorders w:offsetFrom="page">
                <w:top w:val="single" w:sz="24" w:space="24" w:color="FF0000"/>
                <w:left w:val="single" w:sz="24" w:space="24" w:color="FF0000"/>
                <w:bottom w:val="single" w:sz="24" w:space="24" w:color="FF0000"/>
                <w:right w:val="single" w:sz="24" w:space="24" w:color="FF0000"/>
              </w:pgBorders>
              <w:pgNumType w:start="0"/>
              <w:cols w:space="708"/>
              <w:titlePg/>
              <w:docGrid w:linePitch="360"/>
            </w:sectPr>
          </w:pPr>
        </w:p>
      </w:sdtContent>
    </w:sdt>
    <w:p w14:paraId="08F3C66F" w14:textId="65A47B55" w:rsidR="00207C5A" w:rsidRPr="00B902BE" w:rsidRDefault="00207C5A" w:rsidP="00B902BE">
      <w:bookmarkStart w:id="0" w:name="_Statement_of_Intent"/>
      <w:bookmarkStart w:id="1" w:name="_Statement_of_intent_1"/>
      <w:bookmarkEnd w:id="0"/>
      <w:bookmarkEnd w:id="1"/>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0B105869" w14:textId="77777777" w:rsidR="002828E2" w:rsidRDefault="002828E2" w:rsidP="000F1C6D">
      <w:pPr>
        <w:spacing w:after="0"/>
        <w:jc w:val="both"/>
        <w:rPr>
          <w:rFonts w:ascii="Arial" w:hAnsi="Arial" w:cs="Arial"/>
          <w:szCs w:val="28"/>
        </w:rPr>
      </w:pPr>
    </w:p>
    <w:p w14:paraId="768626C8" w14:textId="6EC4F42D" w:rsidR="008723EA" w:rsidRDefault="008723EA" w:rsidP="000F1C6D">
      <w:pPr>
        <w:jc w:val="both"/>
        <w:rPr>
          <w:rFonts w:cs="Arial"/>
          <w:color w:val="000000" w:themeColor="text1"/>
        </w:rPr>
      </w:pPr>
      <w:r>
        <w:rPr>
          <w:rFonts w:cs="Arial"/>
        </w:rPr>
        <w:t xml:space="preserve">Whilst our school promotes the use of technology and understands the positive effects it can have on enhancing pupils’ learning and community engagement, we must also ensure that technology is used appropriately. Any misuse of technology will not be taken lightly and will be reported to the </w:t>
      </w:r>
      <w:r w:rsidRPr="00B902BE">
        <w:rPr>
          <w:rFonts w:cs="Arial"/>
          <w:bCs/>
        </w:rPr>
        <w:t xml:space="preserve">headteacher </w:t>
      </w:r>
      <w:proofErr w:type="gramStart"/>
      <w:r>
        <w:rPr>
          <w:rFonts w:cs="Arial"/>
          <w:color w:val="000000" w:themeColor="text1"/>
        </w:rPr>
        <w:t>in order for</w:t>
      </w:r>
      <w:proofErr w:type="gramEnd"/>
      <w:r>
        <w:rPr>
          <w:rFonts w:cs="Arial"/>
          <w:color w:val="000000" w:themeColor="text1"/>
        </w:rPr>
        <w:t xml:space="preserve"> any necessary further action to be taken.</w:t>
      </w:r>
    </w:p>
    <w:p w14:paraId="4085DE44" w14:textId="721C5227" w:rsidR="00CA24C5" w:rsidRPr="00B902BE" w:rsidRDefault="008723EA" w:rsidP="000F1C6D">
      <w:pPr>
        <w:jc w:val="both"/>
        <w:rPr>
          <w:rFonts w:cs="Arial"/>
          <w:color w:val="000000" w:themeColor="text1"/>
        </w:rPr>
      </w:pPr>
      <w:r>
        <w:rPr>
          <w:rFonts w:cs="Arial"/>
          <w:color w:val="000000" w:themeColor="text1"/>
        </w:rPr>
        <w:t xml:space="preserve">This acceptable use </w:t>
      </w:r>
      <w:r w:rsidR="002A5E5A">
        <w:rPr>
          <w:rFonts w:cs="Arial"/>
          <w:color w:val="000000" w:themeColor="text1"/>
        </w:rPr>
        <w:t>policy</w:t>
      </w:r>
      <w:r>
        <w:rPr>
          <w:rFonts w:cs="Arial"/>
          <w:color w:val="000000" w:themeColor="text1"/>
        </w:rPr>
        <w:t xml:space="preserve"> is designed to outline staff responsibilities when using technology, whether this is via personal devices or school devices, or on/off the school premises, and applies to all staff, volunteers, contractors and visitors.</w:t>
      </w:r>
      <w:bookmarkStart w:id="2" w:name="_Background"/>
      <w:bookmarkEnd w:id="2"/>
    </w:p>
    <w:p w14:paraId="0F6D9F2A" w14:textId="72774504" w:rsidR="00F8118C" w:rsidRPr="00F8118C" w:rsidRDefault="008E6C7C" w:rsidP="000F1C6D">
      <w:pPr>
        <w:pStyle w:val="Heading10"/>
        <w:contextualSpacing w:val="0"/>
        <w:jc w:val="both"/>
        <w:rPr>
          <w:b/>
          <w:sz w:val="28"/>
        </w:rPr>
      </w:pPr>
      <w:bookmarkStart w:id="3" w:name="_Requests_for_flexible"/>
      <w:bookmarkStart w:id="4" w:name="_Consultation"/>
      <w:bookmarkStart w:id="5" w:name="_Introduction"/>
      <w:bookmarkEnd w:id="3"/>
      <w:bookmarkEnd w:id="4"/>
      <w:bookmarkEnd w:id="5"/>
      <w:r>
        <w:rPr>
          <w:b/>
          <w:sz w:val="28"/>
        </w:rPr>
        <w:t xml:space="preserve">Introduction </w:t>
      </w:r>
      <w:bookmarkStart w:id="6" w:name="_Meeting_to_discuss"/>
      <w:bookmarkStart w:id="7" w:name="_Teachers’_pay_award"/>
      <w:bookmarkEnd w:id="6"/>
      <w:bookmarkEnd w:id="7"/>
    </w:p>
    <w:p w14:paraId="703DAF33" w14:textId="2990AA8E" w:rsidR="00F8118C" w:rsidRPr="00F8118C" w:rsidRDefault="00F8118C" w:rsidP="009B7D01">
      <w:pPr>
        <w:pStyle w:val="Style2"/>
        <w:jc w:val="both"/>
        <w:rPr>
          <w:lang w:eastAsia="en-GB"/>
        </w:rPr>
      </w:pPr>
      <w:r w:rsidRPr="009E2F55">
        <w:rPr>
          <w:lang w:eastAsia="en-GB"/>
        </w:rPr>
        <w:t xml:space="preserve">This policy applies to all employees, volunteers, supply staff and contractors </w:t>
      </w:r>
      <w:r w:rsidR="002A5E5A" w:rsidRPr="009E2F55">
        <w:rPr>
          <w:lang w:eastAsia="en-GB"/>
        </w:rPr>
        <w:t>using school</w:t>
      </w:r>
      <w:r w:rsidR="002A5E5A">
        <w:t xml:space="preserve"> </w:t>
      </w:r>
      <w:r w:rsidRPr="009E2F55">
        <w:t>ICT facilities.</w:t>
      </w:r>
    </w:p>
    <w:p w14:paraId="391E46AC" w14:textId="4AF9DB5E" w:rsidR="00F8118C" w:rsidRPr="007E7B71" w:rsidRDefault="00F8118C" w:rsidP="009B7D01">
      <w:pPr>
        <w:pStyle w:val="Style2"/>
        <w:jc w:val="both"/>
      </w:pPr>
      <w:r w:rsidRPr="002A5E5A">
        <w:rPr>
          <w:bCs/>
        </w:rPr>
        <w:t>The</w:t>
      </w:r>
      <w:r w:rsidRPr="002A5E5A">
        <w:rPr>
          <w:b/>
          <w:bCs/>
        </w:rPr>
        <w:t xml:space="preserve"> </w:t>
      </w:r>
      <w:r w:rsidR="002A5E5A" w:rsidRPr="002A5E5A">
        <w:t>school</w:t>
      </w:r>
      <w:r w:rsidR="002A5E5A">
        <w:t xml:space="preserve"> </w:t>
      </w:r>
      <w:r w:rsidRPr="007E7B71">
        <w:t>acceptable use policy is divided into the following three sections.</w:t>
      </w:r>
    </w:p>
    <w:p w14:paraId="5989F585" w14:textId="2E042243" w:rsidR="00F8118C" w:rsidRPr="007E7B71" w:rsidRDefault="00F8118C" w:rsidP="009B7D01">
      <w:pPr>
        <w:pStyle w:val="PolicyBullets"/>
        <w:contextualSpacing w:val="0"/>
        <w:jc w:val="both"/>
      </w:pPr>
      <w:r w:rsidRPr="007E7B71">
        <w:t>General policy and code of practice</w:t>
      </w:r>
    </w:p>
    <w:p w14:paraId="1C9CE2A2" w14:textId="2EAAF873" w:rsidR="00F8118C" w:rsidRPr="007E7B71" w:rsidRDefault="00F8118C" w:rsidP="009B7D01">
      <w:pPr>
        <w:pStyle w:val="PolicyBullets"/>
        <w:contextualSpacing w:val="0"/>
        <w:jc w:val="both"/>
      </w:pPr>
      <w:r w:rsidRPr="007E7B71">
        <w:t>Internet policy and code of practice</w:t>
      </w:r>
    </w:p>
    <w:p w14:paraId="49AF293B" w14:textId="6E61850E" w:rsidR="00F8118C" w:rsidRDefault="00F8118C" w:rsidP="009B7D01">
      <w:pPr>
        <w:pStyle w:val="PolicyBullets"/>
        <w:contextualSpacing w:val="0"/>
        <w:jc w:val="both"/>
      </w:pPr>
      <w:r w:rsidRPr="007E7B71">
        <w:t>Email policy and code of practice</w:t>
      </w:r>
    </w:p>
    <w:p w14:paraId="5FCDA81B" w14:textId="77777777" w:rsidR="00F8118C" w:rsidRDefault="00F8118C" w:rsidP="005D23A1">
      <w:pPr>
        <w:pStyle w:val="Body"/>
        <w:tabs>
          <w:tab w:val="left" w:pos="567"/>
        </w:tabs>
        <w:spacing w:after="0"/>
        <w:jc w:val="both"/>
      </w:pPr>
    </w:p>
    <w:p w14:paraId="6FB6EE52" w14:textId="48C1E952" w:rsidR="00F8118C" w:rsidRPr="00B902BE" w:rsidRDefault="00F8118C" w:rsidP="009B7D01">
      <w:pPr>
        <w:pStyle w:val="Style2"/>
        <w:jc w:val="both"/>
      </w:pPr>
      <w:r>
        <w:t xml:space="preserve">This </w:t>
      </w:r>
      <w:r w:rsidRPr="00B902BE">
        <w:t>policy should be read in conjunction with th</w:t>
      </w:r>
      <w:r w:rsidR="00C719F8" w:rsidRPr="00B902BE">
        <w:t>e school’</w:t>
      </w:r>
      <w:r w:rsidR="004966C2" w:rsidRPr="00B902BE">
        <w:t>s</w:t>
      </w:r>
      <w:r w:rsidRPr="00B902BE">
        <w:t xml:space="preserve"> Data Protection Policy</w:t>
      </w:r>
      <w:r w:rsidR="00B902BE" w:rsidRPr="00B902BE">
        <w:t xml:space="preserve"> </w:t>
      </w:r>
      <w:r w:rsidRPr="00B902BE">
        <w:t>and</w:t>
      </w:r>
      <w:r w:rsidR="00C719F8" w:rsidRPr="00B902BE">
        <w:t xml:space="preserve"> Records Management Policy</w:t>
      </w:r>
      <w:r w:rsidRPr="00B902BE">
        <w:t>.</w:t>
      </w:r>
    </w:p>
    <w:p w14:paraId="1D339FAE" w14:textId="42856000" w:rsidR="007952F5" w:rsidRDefault="00B94A01" w:rsidP="005D23A1">
      <w:pPr>
        <w:pStyle w:val="Heading10"/>
        <w:contextualSpacing w:val="0"/>
        <w:jc w:val="both"/>
        <w:rPr>
          <w:b/>
          <w:sz w:val="28"/>
        </w:rPr>
      </w:pPr>
      <w:bookmarkStart w:id="8" w:name="_General_policy_and"/>
      <w:bookmarkEnd w:id="8"/>
      <w:r>
        <w:rPr>
          <w:b/>
          <w:sz w:val="28"/>
        </w:rPr>
        <w:t>General policy and code of practice</w:t>
      </w:r>
    </w:p>
    <w:p w14:paraId="5D7CDC45" w14:textId="1705E1C1" w:rsidR="000F1C6D" w:rsidRDefault="00933DB6" w:rsidP="009B7D01">
      <w:pPr>
        <w:pStyle w:val="Style2"/>
        <w:jc w:val="both"/>
      </w:pPr>
      <w:r w:rsidRPr="007E7B71">
        <w:t xml:space="preserve">The </w:t>
      </w:r>
      <w:r w:rsidR="002A5E5A" w:rsidRPr="002A5E5A">
        <w:t>school</w:t>
      </w:r>
      <w:r w:rsidR="002A5E5A">
        <w:t xml:space="preserve"> </w:t>
      </w:r>
      <w:r w:rsidRPr="007E7B71">
        <w:t xml:space="preserve">has well-developed and advanced ICT systems, which it intends </w:t>
      </w:r>
      <w:r w:rsidR="00C719F8">
        <w:t>for you to</w:t>
      </w:r>
      <w:r w:rsidRPr="007E7B71">
        <w:t xml:space="preserve"> benefit from. </w:t>
      </w:r>
    </w:p>
    <w:p w14:paraId="7834014C" w14:textId="13E1EE3A" w:rsidR="00933DB6" w:rsidRPr="007E7B71" w:rsidRDefault="00933DB6" w:rsidP="009B7D01">
      <w:pPr>
        <w:pStyle w:val="Style2"/>
        <w:jc w:val="both"/>
      </w:pPr>
      <w:r w:rsidRPr="007E7B71">
        <w:t>Th</w:t>
      </w:r>
      <w:r w:rsidR="000F1C6D">
        <w:t>is</w:t>
      </w:r>
      <w:r w:rsidRPr="007E7B71">
        <w:t xml:space="preserve"> policy sets out the rules that you must comply with to ensure that the system works effectively for everyone.</w:t>
      </w:r>
    </w:p>
    <w:p w14:paraId="7E22C41B" w14:textId="3DFEBEC3" w:rsidR="00933DB6" w:rsidRPr="00393EB6" w:rsidRDefault="00393EB6" w:rsidP="005D23A1">
      <w:pPr>
        <w:pStyle w:val="Body"/>
        <w:spacing w:after="0"/>
        <w:jc w:val="both"/>
        <w:rPr>
          <w:rFonts w:ascii="Arial" w:hAnsi="Arial" w:cs="Arial"/>
          <w:b/>
          <w:bCs/>
        </w:rPr>
      </w:pPr>
      <w:r>
        <w:rPr>
          <w:rFonts w:ascii="Arial" w:hAnsi="Arial" w:cs="Arial"/>
          <w:b/>
          <w:bCs/>
          <w:lang w:val="pt-PT"/>
        </w:rPr>
        <w:t>Privacy</w:t>
      </w:r>
    </w:p>
    <w:p w14:paraId="16CA379F" w14:textId="77777777" w:rsidR="00933DB6" w:rsidRDefault="00933DB6">
      <w:pPr>
        <w:pStyle w:val="Body"/>
        <w:spacing w:after="0"/>
        <w:jc w:val="both"/>
      </w:pPr>
    </w:p>
    <w:p w14:paraId="1E549259" w14:textId="2F72BCB9" w:rsidR="00933DB6" w:rsidRPr="007E7B71" w:rsidRDefault="00933DB6" w:rsidP="009B7D01">
      <w:pPr>
        <w:pStyle w:val="Style2"/>
        <w:jc w:val="both"/>
      </w:pPr>
      <w:r w:rsidRPr="005A26BE">
        <w:t xml:space="preserve">The </w:t>
      </w:r>
      <w:r w:rsidR="008B5C1D">
        <w:t>GDPR</w:t>
      </w:r>
      <w:r w:rsidRPr="005A26BE">
        <w:t xml:space="preserve"> and Data Protection Act 2018 require all personal and special category data to be processed with the u</w:t>
      </w:r>
      <w:r w:rsidR="006A094D">
        <w:t>t</w:t>
      </w:r>
      <w:r w:rsidRPr="005A26BE">
        <w:t>most credibility, integrity and accuracy.  This applies to all data the</w:t>
      </w:r>
      <w:r w:rsidR="002A5E5A">
        <w:t xml:space="preserve"> </w:t>
      </w:r>
      <w:r w:rsidR="002A5E5A" w:rsidRPr="002A5E5A">
        <w:t>school</w:t>
      </w:r>
      <w:r w:rsidRPr="005A26BE">
        <w:t xml:space="preserve"> stores on its network regarding staff, pupils and other natural persons it deals with whilst carrying out its functions.</w:t>
      </w:r>
    </w:p>
    <w:p w14:paraId="0042FC03" w14:textId="0E195189" w:rsidR="00C719F8" w:rsidRDefault="00933DB6" w:rsidP="002A5E5A">
      <w:pPr>
        <w:pStyle w:val="Style2"/>
        <w:jc w:val="both"/>
      </w:pPr>
      <w:r w:rsidRPr="007E7B71">
        <w:t>The</w:t>
      </w:r>
      <w:r w:rsidR="002A5E5A">
        <w:t xml:space="preserve"> </w:t>
      </w:r>
      <w:r w:rsidR="002A5E5A" w:rsidRPr="002A5E5A">
        <w:t>school</w:t>
      </w:r>
      <w:r w:rsidRPr="007E7B71">
        <w:t xml:space="preserve"> </w:t>
      </w:r>
      <w:r>
        <w:t>will only process data in line with its lawful basis</w:t>
      </w:r>
      <w:r w:rsidRPr="007E7B71">
        <w:t xml:space="preserve"> to </w:t>
      </w:r>
      <w:r>
        <w:t xml:space="preserve">uphold the rights of both pupils and staff and other third parties. </w:t>
      </w:r>
    </w:p>
    <w:p w14:paraId="0201DD07" w14:textId="51B5397C" w:rsidR="00933DB6" w:rsidRPr="00393EB6" w:rsidRDefault="00933DB6" w:rsidP="009B7D01">
      <w:pPr>
        <w:pStyle w:val="Style2"/>
        <w:jc w:val="both"/>
      </w:pPr>
      <w:r>
        <w:t>I</w:t>
      </w:r>
      <w:r w:rsidRPr="007E7B71">
        <w:t>n order to protect pupils' safety and wellbeing</w:t>
      </w:r>
      <w:r>
        <w:t>,</w:t>
      </w:r>
      <w:r w:rsidRPr="007E7B71">
        <w:t xml:space="preserve"> and to protect the</w:t>
      </w:r>
      <w:r w:rsidR="002A5E5A">
        <w:t xml:space="preserve"> </w:t>
      </w:r>
      <w:r w:rsidR="002A5E5A" w:rsidRPr="002A5E5A">
        <w:t>school</w:t>
      </w:r>
      <w:r w:rsidRPr="007E7B71">
        <w:t xml:space="preserve"> from any third party claims or legal action against it, the  </w:t>
      </w:r>
      <w:r w:rsidR="004966C2">
        <w:t>school</w:t>
      </w:r>
      <w:r w:rsidRPr="007E7B71">
        <w:t xml:space="preserve"> may view any data, information or material on the</w:t>
      </w:r>
      <w:r w:rsidR="002A5E5A">
        <w:t xml:space="preserve"> </w:t>
      </w:r>
      <w:r w:rsidR="002A5E5A" w:rsidRPr="002A5E5A">
        <w:t>school</w:t>
      </w:r>
      <w:r w:rsidRPr="007E7B71">
        <w:t>’s ICT system</w:t>
      </w:r>
      <w:r>
        <w:t>s</w:t>
      </w:r>
      <w:r w:rsidRPr="007E7B71">
        <w:t xml:space="preserve"> (whether contained in an </w:t>
      </w:r>
      <w:r w:rsidR="004966C2" w:rsidRPr="002A5E5A">
        <w:rPr>
          <w:rFonts w:asciiTheme="majorHAnsi" w:hAnsiTheme="majorHAnsi"/>
        </w:rPr>
        <w:t>email</w:t>
      </w:r>
      <w:r w:rsidRPr="007E7B71">
        <w:t xml:space="preserve">, on the network, notebooks or laptops) and in certain circumstances, disclose that data, information or material to third parties, such </w:t>
      </w:r>
      <w:r>
        <w:t>as the police or social services.</w:t>
      </w:r>
      <w:r w:rsidRPr="007E7B71">
        <w:t xml:space="preserve"> </w:t>
      </w:r>
      <w:r>
        <w:t>T</w:t>
      </w:r>
      <w:r w:rsidRPr="007E7B71">
        <w:t>he</w:t>
      </w:r>
      <w:r w:rsidR="002A5E5A">
        <w:t xml:space="preserve"> </w:t>
      </w:r>
      <w:r w:rsidR="002A5E5A" w:rsidRPr="002A5E5A">
        <w:lastRenderedPageBreak/>
        <w:t>school</w:t>
      </w:r>
      <w:r>
        <w:t>’s</w:t>
      </w:r>
      <w:r w:rsidRPr="007E7B71">
        <w:t xml:space="preserve"> </w:t>
      </w:r>
      <w:r w:rsidR="00B902BE" w:rsidRPr="00B902BE">
        <w:rPr>
          <w:bCs/>
        </w:rPr>
        <w:t>Data Protection</w:t>
      </w:r>
      <w:r w:rsidR="00B902BE">
        <w:rPr>
          <w:bCs/>
        </w:rPr>
        <w:t xml:space="preserve"> P</w:t>
      </w:r>
      <w:r w:rsidR="00B902BE" w:rsidRPr="00B902BE">
        <w:rPr>
          <w:bCs/>
        </w:rPr>
        <w:t>olicy</w:t>
      </w:r>
      <w:r w:rsidR="00B902BE" w:rsidRPr="00B902BE">
        <w:t xml:space="preserve"> </w:t>
      </w:r>
      <w:r>
        <w:t xml:space="preserve">details the lawful basis under which </w:t>
      </w:r>
      <w:r w:rsidRPr="00FE67EF">
        <w:t>th</w:t>
      </w:r>
      <w:r w:rsidR="002A5E5A">
        <w:t>e school</w:t>
      </w:r>
      <w:r>
        <w:t xml:space="preserve"> </w:t>
      </w:r>
      <w:r w:rsidRPr="005A26BE">
        <w:t>is lawfully allowed to do so.</w:t>
      </w:r>
    </w:p>
    <w:p w14:paraId="1C88FDA2" w14:textId="6DEF56F8" w:rsidR="00933DB6" w:rsidRPr="007E7B71" w:rsidRDefault="00933DB6" w:rsidP="009B7D01">
      <w:pPr>
        <w:pStyle w:val="Style2"/>
        <w:jc w:val="both"/>
      </w:pPr>
      <w:r w:rsidRPr="00FE67EF">
        <w:t>T</w:t>
      </w:r>
      <w:r w:rsidR="002A5E5A">
        <w:t>he school</w:t>
      </w:r>
      <w:r w:rsidRPr="007E7B71">
        <w:t xml:space="preserve"> </w:t>
      </w:r>
      <w:r w:rsidRPr="004966C2">
        <w:t xml:space="preserve">disclaimer that automatically appears at the end of each of your </w:t>
      </w:r>
      <w:r w:rsidR="004966C2" w:rsidRPr="004966C2">
        <w:rPr>
          <w:rFonts w:asciiTheme="majorHAnsi" w:hAnsiTheme="majorHAnsi"/>
        </w:rPr>
        <w:t>email</w:t>
      </w:r>
      <w:r w:rsidRPr="004966C2">
        <w:t xml:space="preserve">s notifies the recipient that any </w:t>
      </w:r>
      <w:r w:rsidR="004966C2" w:rsidRPr="004966C2">
        <w:rPr>
          <w:rFonts w:asciiTheme="majorHAnsi" w:hAnsiTheme="majorHAnsi"/>
        </w:rPr>
        <w:t>email</w:t>
      </w:r>
      <w:r w:rsidRPr="004966C2">
        <w:t xml:space="preserve"> correspondence between you may be monitored. You must not remove this disclaimer. You should bring to the attention of any person who wishes or intends to send you an </w:t>
      </w:r>
      <w:r w:rsidR="004966C2" w:rsidRPr="004966C2">
        <w:rPr>
          <w:rFonts w:asciiTheme="majorHAnsi" w:hAnsiTheme="majorHAnsi"/>
        </w:rPr>
        <w:t>email</w:t>
      </w:r>
      <w:r w:rsidRPr="004966C2">
        <w:t xml:space="preserve"> that the</w:t>
      </w:r>
      <w:r w:rsidR="002A5E5A">
        <w:t xml:space="preserve"> school</w:t>
      </w:r>
      <w:r w:rsidRPr="004966C2">
        <w:t xml:space="preserve"> may monitor the content of </w:t>
      </w:r>
      <w:r w:rsidR="004966C2" w:rsidRPr="004966C2">
        <w:t>their</w:t>
      </w:r>
      <w:r w:rsidRPr="004966C2">
        <w:t xml:space="preserve"> </w:t>
      </w:r>
      <w:r w:rsidR="004966C2" w:rsidRPr="004966C2">
        <w:rPr>
          <w:rFonts w:asciiTheme="majorHAnsi" w:hAnsiTheme="majorHAnsi"/>
        </w:rPr>
        <w:t>email</w:t>
      </w:r>
      <w:r w:rsidRPr="004966C2">
        <w:t>.</w:t>
      </w:r>
    </w:p>
    <w:p w14:paraId="43018A6C" w14:textId="77777777" w:rsidR="00933DB6" w:rsidRPr="00CC0660" w:rsidRDefault="00933DB6" w:rsidP="000F1C6D">
      <w:pPr>
        <w:rPr>
          <w:b/>
        </w:rPr>
      </w:pPr>
      <w:bookmarkStart w:id="9" w:name="_Toc494096549"/>
      <w:r w:rsidRPr="00CC0660">
        <w:rPr>
          <w:b/>
        </w:rPr>
        <w:t>Code of practice</w:t>
      </w:r>
      <w:bookmarkEnd w:id="9"/>
    </w:p>
    <w:tbl>
      <w:tblPr>
        <w:tblW w:w="907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63"/>
        <w:gridCol w:w="6712"/>
      </w:tblGrid>
      <w:tr w:rsidR="00933DB6" w:rsidRPr="007E7B71" w14:paraId="490B6F1B" w14:textId="77777777" w:rsidTr="00710166">
        <w:trPr>
          <w:trHeight w:val="764"/>
          <w:jc w:val="right"/>
        </w:trPr>
        <w:tc>
          <w:tcPr>
            <w:tcW w:w="2363" w:type="dxa"/>
            <w:tcBorders>
              <w:top w:val="single" w:sz="6" w:space="0" w:color="000000"/>
              <w:left w:val="single" w:sz="6" w:space="0" w:color="000000"/>
              <w:bottom w:val="single" w:sz="6" w:space="0" w:color="000000"/>
              <w:right w:val="single" w:sz="6" w:space="0" w:color="000000"/>
            </w:tcBorders>
            <w:shd w:val="clear" w:color="auto" w:fill="auto"/>
            <w:tcMar>
              <w:top w:w="80" w:type="dxa"/>
              <w:left w:w="85" w:type="dxa"/>
              <w:bottom w:w="80" w:type="dxa"/>
              <w:right w:w="1045" w:type="dxa"/>
            </w:tcMar>
            <w:vAlign w:val="center"/>
            <w:hideMark/>
          </w:tcPr>
          <w:p w14:paraId="2D282A2D" w14:textId="53D5A616" w:rsidR="00933DB6" w:rsidRPr="00DA33E8" w:rsidRDefault="00DA33E8" w:rsidP="000F1C6D">
            <w:pPr>
              <w:pStyle w:val="Style11"/>
              <w:widowControl/>
              <w:spacing w:line="276" w:lineRule="auto"/>
              <w:ind w:left="5" w:right="-928" w:hanging="5"/>
              <w:rPr>
                <w:rFonts w:asciiTheme="majorHAnsi" w:hAnsiTheme="majorHAnsi" w:cstheme="majorHAnsi"/>
                <w:sz w:val="22"/>
                <w:szCs w:val="22"/>
              </w:rPr>
            </w:pPr>
            <w:r w:rsidRPr="00DA33E8">
              <w:rPr>
                <w:rFonts w:asciiTheme="majorHAnsi" w:eastAsia="Calibri" w:hAnsiTheme="majorHAnsi" w:cstheme="majorHAnsi"/>
                <w:bCs/>
                <w:sz w:val="22"/>
                <w:szCs w:val="22"/>
              </w:rPr>
              <w:t>The</w:t>
            </w:r>
            <w:r w:rsidR="00FE67EF">
              <w:rPr>
                <w:rFonts w:asciiTheme="majorHAnsi" w:eastAsia="Calibri" w:hAnsiTheme="majorHAnsi" w:cstheme="majorHAnsi"/>
                <w:bCs/>
                <w:sz w:val="22"/>
                <w:szCs w:val="22"/>
              </w:rPr>
              <w:t xml:space="preserve"> school</w:t>
            </w:r>
            <w:r w:rsidR="00933DB6" w:rsidRPr="00DA33E8">
              <w:rPr>
                <w:rFonts w:asciiTheme="majorHAnsi" w:eastAsia="Calibri" w:hAnsiTheme="majorHAnsi" w:cstheme="majorHAnsi"/>
                <w:bCs/>
                <w:sz w:val="22"/>
                <w:szCs w:val="22"/>
              </w:rPr>
              <w:t>’s philosophy</w:t>
            </w:r>
          </w:p>
        </w:tc>
        <w:tc>
          <w:tcPr>
            <w:tcW w:w="6712" w:type="dxa"/>
            <w:tcBorders>
              <w:top w:val="single" w:sz="6" w:space="0" w:color="000000"/>
              <w:left w:val="single" w:sz="6" w:space="0" w:color="000000"/>
              <w:bottom w:val="single" w:sz="6" w:space="0" w:color="000000"/>
              <w:right w:val="single" w:sz="6" w:space="0" w:color="000000"/>
            </w:tcBorders>
            <w:shd w:val="clear" w:color="auto" w:fill="auto"/>
            <w:tcMar>
              <w:top w:w="80" w:type="dxa"/>
              <w:left w:w="85" w:type="dxa"/>
              <w:bottom w:w="80" w:type="dxa"/>
              <w:right w:w="80" w:type="dxa"/>
            </w:tcMar>
            <w:vAlign w:val="center"/>
            <w:hideMark/>
          </w:tcPr>
          <w:p w14:paraId="78E6CB1F" w14:textId="7A4B6680" w:rsidR="00933DB6" w:rsidRPr="00DA33E8" w:rsidRDefault="00933DB6" w:rsidP="000F1C6D">
            <w:pPr>
              <w:pStyle w:val="Style12"/>
              <w:widowControl/>
              <w:spacing w:line="276" w:lineRule="auto"/>
              <w:ind w:left="5" w:firstLine="10"/>
              <w:rPr>
                <w:rFonts w:asciiTheme="majorHAnsi" w:hAnsiTheme="majorHAnsi" w:cstheme="majorHAnsi"/>
                <w:sz w:val="22"/>
                <w:szCs w:val="22"/>
              </w:rPr>
            </w:pPr>
            <w:r w:rsidRPr="00DA33E8">
              <w:rPr>
                <w:rFonts w:asciiTheme="majorHAnsi" w:eastAsia="Calibri" w:hAnsiTheme="majorHAnsi" w:cstheme="majorHAnsi"/>
                <w:sz w:val="22"/>
                <w:szCs w:val="22"/>
              </w:rPr>
              <w:t>In using ICT, you will follow th</w:t>
            </w:r>
            <w:r w:rsidR="00FE67EF">
              <w:rPr>
                <w:rFonts w:asciiTheme="majorHAnsi" w:eastAsia="Calibri" w:hAnsiTheme="majorHAnsi" w:cstheme="majorHAnsi"/>
                <w:sz w:val="22"/>
                <w:szCs w:val="22"/>
              </w:rPr>
              <w:t>e school’s</w:t>
            </w:r>
            <w:r w:rsidRPr="00DA33E8">
              <w:rPr>
                <w:rFonts w:asciiTheme="majorHAnsi" w:eastAsia="Calibri" w:hAnsiTheme="majorHAnsi" w:cstheme="majorHAnsi"/>
                <w:sz w:val="22"/>
                <w:szCs w:val="22"/>
              </w:rPr>
              <w:t xml:space="preserve"> ethos and consider the work and feelings of others. You must not use the system in a way that might cause annoyance or loss of service to other users.</w:t>
            </w:r>
          </w:p>
        </w:tc>
      </w:tr>
      <w:tr w:rsidR="00933DB6" w:rsidRPr="007E7B71" w14:paraId="4E93109B" w14:textId="77777777" w:rsidTr="00710166">
        <w:trPr>
          <w:trHeight w:val="764"/>
          <w:jc w:val="right"/>
        </w:trPr>
        <w:tc>
          <w:tcPr>
            <w:tcW w:w="2363" w:type="dxa"/>
            <w:tcBorders>
              <w:top w:val="single" w:sz="6" w:space="0" w:color="000000"/>
              <w:left w:val="single" w:sz="6" w:space="0" w:color="000000"/>
              <w:bottom w:val="single" w:sz="6" w:space="0" w:color="000000"/>
              <w:right w:val="single" w:sz="6" w:space="0" w:color="000000"/>
            </w:tcBorders>
            <w:shd w:val="clear" w:color="auto" w:fill="auto"/>
            <w:tcMar>
              <w:top w:w="80" w:type="dxa"/>
              <w:left w:w="85" w:type="dxa"/>
              <w:bottom w:w="80" w:type="dxa"/>
              <w:right w:w="80" w:type="dxa"/>
            </w:tcMar>
            <w:vAlign w:val="center"/>
            <w:hideMark/>
          </w:tcPr>
          <w:p w14:paraId="56B2289D" w14:textId="77777777" w:rsidR="00933DB6" w:rsidRPr="00026B64" w:rsidRDefault="00933DB6" w:rsidP="000F1C6D">
            <w:pPr>
              <w:pStyle w:val="Style11"/>
              <w:widowControl/>
              <w:spacing w:line="276" w:lineRule="auto"/>
              <w:ind w:left="5"/>
              <w:rPr>
                <w:rFonts w:asciiTheme="majorHAnsi" w:hAnsiTheme="majorHAnsi" w:cstheme="majorHAnsi"/>
                <w:sz w:val="22"/>
                <w:szCs w:val="22"/>
              </w:rPr>
            </w:pPr>
            <w:r w:rsidRPr="00026B64">
              <w:rPr>
                <w:rFonts w:asciiTheme="majorHAnsi" w:eastAsia="Calibri" w:hAnsiTheme="majorHAnsi" w:cstheme="majorHAnsi"/>
                <w:bCs/>
                <w:sz w:val="22"/>
                <w:szCs w:val="22"/>
              </w:rPr>
              <w:t>Times of access</w:t>
            </w:r>
          </w:p>
        </w:tc>
        <w:tc>
          <w:tcPr>
            <w:tcW w:w="6712" w:type="dxa"/>
            <w:tcBorders>
              <w:top w:val="single" w:sz="6" w:space="0" w:color="000000"/>
              <w:left w:val="single" w:sz="6" w:space="0" w:color="000000"/>
              <w:bottom w:val="single" w:sz="6" w:space="0" w:color="000000"/>
              <w:right w:val="single" w:sz="6" w:space="0" w:color="000000"/>
            </w:tcBorders>
            <w:shd w:val="clear" w:color="auto" w:fill="auto"/>
            <w:tcMar>
              <w:top w:w="80" w:type="dxa"/>
              <w:left w:w="85" w:type="dxa"/>
              <w:bottom w:w="80" w:type="dxa"/>
              <w:right w:w="80" w:type="dxa"/>
            </w:tcMar>
            <w:vAlign w:val="center"/>
            <w:hideMark/>
          </w:tcPr>
          <w:p w14:paraId="0BCCE5A8" w14:textId="77777777" w:rsidR="00933DB6" w:rsidRPr="00DA33E8" w:rsidRDefault="00933DB6" w:rsidP="000F1C6D">
            <w:pPr>
              <w:pStyle w:val="Style12"/>
              <w:widowControl/>
              <w:spacing w:line="276" w:lineRule="auto"/>
              <w:ind w:left="5" w:hanging="5"/>
              <w:rPr>
                <w:rFonts w:asciiTheme="majorHAnsi" w:hAnsiTheme="majorHAnsi" w:cstheme="majorHAnsi"/>
                <w:sz w:val="22"/>
                <w:szCs w:val="22"/>
              </w:rPr>
            </w:pPr>
            <w:r w:rsidRPr="00DA33E8">
              <w:rPr>
                <w:rFonts w:asciiTheme="majorHAnsi" w:eastAsia="Calibri" w:hAnsiTheme="majorHAnsi" w:cstheme="majorHAnsi"/>
                <w:sz w:val="22"/>
                <w:szCs w:val="22"/>
              </w:rPr>
              <w:t>The network is available during term time. Out of term time the network will be subject to maintenance downtime and so may not be available for brief periods.</w:t>
            </w:r>
          </w:p>
        </w:tc>
      </w:tr>
      <w:tr w:rsidR="00933DB6" w:rsidRPr="007E7B71" w14:paraId="4546AC4A" w14:textId="77777777" w:rsidTr="00710166">
        <w:trPr>
          <w:trHeight w:val="3524"/>
          <w:jc w:val="right"/>
        </w:trPr>
        <w:tc>
          <w:tcPr>
            <w:tcW w:w="2363" w:type="dxa"/>
            <w:tcBorders>
              <w:top w:val="single" w:sz="6" w:space="0" w:color="000000"/>
              <w:left w:val="single" w:sz="6" w:space="0" w:color="000000"/>
              <w:bottom w:val="nil"/>
              <w:right w:val="single" w:sz="6" w:space="0" w:color="000000"/>
            </w:tcBorders>
            <w:shd w:val="clear" w:color="auto" w:fill="auto"/>
            <w:tcMar>
              <w:top w:w="80" w:type="dxa"/>
              <w:left w:w="85" w:type="dxa"/>
              <w:bottom w:w="80" w:type="dxa"/>
              <w:right w:w="80" w:type="dxa"/>
            </w:tcMar>
            <w:vAlign w:val="center"/>
          </w:tcPr>
          <w:p w14:paraId="7AF0FB72" w14:textId="05DA4AD1" w:rsidR="00933DB6" w:rsidRPr="00026B64" w:rsidRDefault="00DA33E8" w:rsidP="000F1C6D">
            <w:pPr>
              <w:pStyle w:val="Style11"/>
              <w:widowControl/>
              <w:spacing w:line="276" w:lineRule="auto"/>
              <w:ind w:left="5"/>
              <w:rPr>
                <w:rFonts w:asciiTheme="majorHAnsi" w:hAnsiTheme="majorHAnsi" w:cstheme="majorHAnsi"/>
                <w:sz w:val="22"/>
                <w:szCs w:val="22"/>
              </w:rPr>
            </w:pPr>
            <w:r w:rsidRPr="00026B64">
              <w:rPr>
                <w:rFonts w:asciiTheme="majorHAnsi" w:eastAsia="Calibri" w:hAnsiTheme="majorHAnsi" w:cstheme="majorHAnsi"/>
                <w:bCs/>
                <w:sz w:val="22"/>
                <w:szCs w:val="22"/>
              </w:rPr>
              <w:t>User ID and password and logging on</w:t>
            </w:r>
          </w:p>
        </w:tc>
        <w:tc>
          <w:tcPr>
            <w:tcW w:w="6712" w:type="dxa"/>
            <w:tcBorders>
              <w:top w:val="single" w:sz="6" w:space="0" w:color="000000"/>
              <w:left w:val="single" w:sz="6" w:space="0" w:color="000000"/>
              <w:bottom w:val="nil"/>
              <w:right w:val="single" w:sz="6" w:space="0" w:color="000000"/>
            </w:tcBorders>
            <w:shd w:val="clear" w:color="auto" w:fill="auto"/>
            <w:tcMar>
              <w:top w:w="80" w:type="dxa"/>
              <w:left w:w="85" w:type="dxa"/>
              <w:bottom w:w="80" w:type="dxa"/>
              <w:right w:w="80" w:type="dxa"/>
            </w:tcMar>
            <w:vAlign w:val="center"/>
            <w:hideMark/>
          </w:tcPr>
          <w:p w14:paraId="09EB4F43" w14:textId="05251B4B" w:rsidR="00933DB6" w:rsidRPr="00DA33E8" w:rsidRDefault="00933DB6" w:rsidP="000F1C6D">
            <w:pPr>
              <w:pStyle w:val="Style12"/>
              <w:widowControl/>
              <w:spacing w:line="276" w:lineRule="auto"/>
              <w:ind w:left="5" w:hanging="5"/>
              <w:rPr>
                <w:rFonts w:asciiTheme="majorHAnsi" w:eastAsia="Calibri" w:hAnsiTheme="majorHAnsi" w:cstheme="majorHAnsi"/>
                <w:sz w:val="22"/>
                <w:szCs w:val="22"/>
              </w:rPr>
            </w:pPr>
            <w:r w:rsidRPr="00DA33E8">
              <w:rPr>
                <w:rFonts w:asciiTheme="majorHAnsi" w:eastAsia="Calibri" w:hAnsiTheme="majorHAnsi" w:cstheme="majorHAnsi"/>
                <w:sz w:val="22"/>
                <w:szCs w:val="22"/>
              </w:rPr>
              <w:t>You will be given your own user ID and password. You must keep these private and not tell or show anyone what they are.</w:t>
            </w:r>
          </w:p>
          <w:p w14:paraId="7B94BE25" w14:textId="77777777" w:rsidR="00DA33E8" w:rsidRPr="00DA33E8" w:rsidRDefault="00DA33E8" w:rsidP="000F1C6D">
            <w:pPr>
              <w:pStyle w:val="Style12"/>
              <w:widowControl/>
              <w:spacing w:line="276" w:lineRule="auto"/>
              <w:ind w:left="5" w:hanging="5"/>
              <w:rPr>
                <w:rFonts w:asciiTheme="majorHAnsi" w:eastAsia="Calibri" w:hAnsiTheme="majorHAnsi" w:cstheme="majorHAnsi"/>
                <w:sz w:val="22"/>
                <w:szCs w:val="22"/>
              </w:rPr>
            </w:pPr>
          </w:p>
          <w:p w14:paraId="54D88862" w14:textId="77777777" w:rsidR="00393EB6" w:rsidRDefault="00933DB6" w:rsidP="000F1C6D">
            <w:pPr>
              <w:pStyle w:val="Style12"/>
              <w:widowControl/>
              <w:spacing w:line="276" w:lineRule="auto"/>
              <w:ind w:left="5" w:hanging="5"/>
              <w:rPr>
                <w:rFonts w:asciiTheme="majorHAnsi" w:eastAsia="Calibri" w:hAnsiTheme="majorHAnsi" w:cstheme="majorHAnsi"/>
                <w:sz w:val="22"/>
                <w:szCs w:val="22"/>
              </w:rPr>
            </w:pPr>
            <w:r w:rsidRPr="00DA33E8">
              <w:rPr>
                <w:rFonts w:asciiTheme="majorHAnsi" w:eastAsia="Calibri" w:hAnsiTheme="majorHAnsi" w:cstheme="majorHAnsi"/>
                <w:sz w:val="22"/>
                <w:szCs w:val="22"/>
              </w:rPr>
              <w:t xml:space="preserve">Your password must </w:t>
            </w:r>
            <w:r w:rsidRPr="00393EB6">
              <w:rPr>
                <w:rFonts w:asciiTheme="majorHAnsi" w:eastAsia="Calibri" w:hAnsiTheme="majorHAnsi" w:cstheme="majorHAnsi"/>
                <w:sz w:val="22"/>
                <w:szCs w:val="22"/>
              </w:rPr>
              <w:t>be</w:t>
            </w:r>
            <w:r w:rsidR="00393EB6">
              <w:rPr>
                <w:rFonts w:asciiTheme="majorHAnsi" w:eastAsia="Calibri" w:hAnsiTheme="majorHAnsi" w:cstheme="majorHAnsi"/>
                <w:sz w:val="22"/>
                <w:szCs w:val="22"/>
              </w:rPr>
              <w:t xml:space="preserve"> a mix of the following: </w:t>
            </w:r>
          </w:p>
          <w:p w14:paraId="742C79A7" w14:textId="77777777" w:rsidR="00393EB6" w:rsidRDefault="00393EB6" w:rsidP="000F1C6D">
            <w:pPr>
              <w:pStyle w:val="ListParagraph"/>
              <w:numPr>
                <w:ilvl w:val="0"/>
                <w:numId w:val="27"/>
              </w:numPr>
              <w:contextualSpacing w:val="0"/>
              <w:rPr>
                <w:rFonts w:asciiTheme="majorHAnsi" w:eastAsia="Calibri" w:hAnsiTheme="majorHAnsi" w:cstheme="majorHAnsi"/>
              </w:rPr>
            </w:pPr>
            <w:r>
              <w:rPr>
                <w:rFonts w:asciiTheme="majorHAnsi" w:eastAsia="Calibri" w:hAnsiTheme="majorHAnsi" w:cstheme="majorHAnsi"/>
              </w:rPr>
              <w:t>Contain at</w:t>
            </w:r>
            <w:r w:rsidRPr="00393EB6">
              <w:rPr>
                <w:rFonts w:asciiTheme="majorHAnsi" w:eastAsia="Calibri" w:hAnsiTheme="majorHAnsi" w:cstheme="majorHAnsi"/>
              </w:rPr>
              <w:t xml:space="preserve"> least six</w:t>
            </w:r>
            <w:r>
              <w:rPr>
                <w:rFonts w:asciiTheme="majorHAnsi" w:eastAsia="Calibri" w:hAnsiTheme="majorHAnsi" w:cstheme="majorHAnsi"/>
              </w:rPr>
              <w:t xml:space="preserve"> characters</w:t>
            </w:r>
          </w:p>
          <w:p w14:paraId="3069F5B6" w14:textId="77777777" w:rsidR="00393EB6" w:rsidRDefault="00393EB6" w:rsidP="000F1C6D">
            <w:pPr>
              <w:pStyle w:val="ListParagraph"/>
              <w:numPr>
                <w:ilvl w:val="0"/>
                <w:numId w:val="27"/>
              </w:numPr>
              <w:contextualSpacing w:val="0"/>
              <w:rPr>
                <w:rFonts w:asciiTheme="majorHAnsi" w:eastAsia="Calibri" w:hAnsiTheme="majorHAnsi" w:cstheme="majorHAnsi"/>
              </w:rPr>
            </w:pPr>
            <w:r>
              <w:rPr>
                <w:rFonts w:asciiTheme="majorHAnsi" w:eastAsia="Calibri" w:hAnsiTheme="majorHAnsi" w:cstheme="majorHAnsi"/>
              </w:rPr>
              <w:t>A mixture of lower case and capital letters</w:t>
            </w:r>
          </w:p>
          <w:p w14:paraId="1159545C" w14:textId="036F4FF5" w:rsidR="00393EB6" w:rsidRDefault="00393EB6" w:rsidP="000F1C6D">
            <w:pPr>
              <w:pStyle w:val="ListParagraph"/>
              <w:numPr>
                <w:ilvl w:val="0"/>
                <w:numId w:val="27"/>
              </w:numPr>
              <w:contextualSpacing w:val="0"/>
              <w:rPr>
                <w:rFonts w:asciiTheme="majorHAnsi" w:eastAsia="Calibri" w:hAnsiTheme="majorHAnsi" w:cstheme="majorHAnsi"/>
              </w:rPr>
            </w:pPr>
            <w:r>
              <w:rPr>
                <w:rFonts w:asciiTheme="majorHAnsi" w:eastAsia="Calibri" w:hAnsiTheme="majorHAnsi" w:cstheme="majorHAnsi"/>
              </w:rPr>
              <w:t>At least one numbers</w:t>
            </w:r>
          </w:p>
          <w:p w14:paraId="2A23C755" w14:textId="18EA0981" w:rsidR="00393EB6" w:rsidRPr="00393EB6" w:rsidRDefault="00393EB6" w:rsidP="000F1C6D">
            <w:pPr>
              <w:pStyle w:val="ListParagraph"/>
              <w:numPr>
                <w:ilvl w:val="0"/>
                <w:numId w:val="27"/>
              </w:numPr>
              <w:contextualSpacing w:val="0"/>
              <w:rPr>
                <w:rFonts w:asciiTheme="majorHAnsi" w:eastAsia="Calibri" w:hAnsiTheme="majorHAnsi" w:cstheme="majorHAnsi"/>
              </w:rPr>
            </w:pPr>
            <w:r>
              <w:rPr>
                <w:rFonts w:asciiTheme="majorHAnsi" w:eastAsia="Calibri" w:hAnsiTheme="majorHAnsi" w:cstheme="majorHAnsi"/>
              </w:rPr>
              <w:t xml:space="preserve">At least one symbol </w:t>
            </w:r>
          </w:p>
          <w:p w14:paraId="234C60C8" w14:textId="39A2DFFF" w:rsidR="00933DB6" w:rsidRPr="00DA33E8" w:rsidRDefault="00933DB6" w:rsidP="000F1C6D">
            <w:pPr>
              <w:pStyle w:val="Style12"/>
              <w:widowControl/>
              <w:spacing w:line="276" w:lineRule="auto"/>
              <w:ind w:left="5" w:hanging="5"/>
              <w:rPr>
                <w:rFonts w:asciiTheme="majorHAnsi" w:eastAsia="Calibri" w:hAnsiTheme="majorHAnsi" w:cstheme="majorHAnsi"/>
                <w:sz w:val="22"/>
                <w:szCs w:val="22"/>
              </w:rPr>
            </w:pPr>
            <w:r w:rsidRPr="00DA33E8">
              <w:rPr>
                <w:rFonts w:asciiTheme="majorHAnsi" w:eastAsia="Calibri" w:hAnsiTheme="majorHAnsi" w:cstheme="majorHAnsi"/>
                <w:sz w:val="22"/>
                <w:szCs w:val="22"/>
              </w:rPr>
              <w:t>If you forget or accidentally disclose your password to anyone else, you must report it immediately to a member of the ICT support staff.</w:t>
            </w:r>
          </w:p>
          <w:p w14:paraId="4B6AFA80" w14:textId="77777777" w:rsidR="00DA33E8" w:rsidRPr="00DA33E8" w:rsidRDefault="00DA33E8" w:rsidP="000F1C6D">
            <w:pPr>
              <w:pStyle w:val="Style12"/>
              <w:widowControl/>
              <w:spacing w:line="276" w:lineRule="auto"/>
              <w:ind w:left="5" w:hanging="5"/>
              <w:rPr>
                <w:rFonts w:asciiTheme="majorHAnsi" w:eastAsia="Calibri" w:hAnsiTheme="majorHAnsi" w:cstheme="majorHAnsi"/>
                <w:sz w:val="22"/>
                <w:szCs w:val="22"/>
              </w:rPr>
            </w:pPr>
          </w:p>
          <w:p w14:paraId="2DA0D994" w14:textId="792F039E" w:rsidR="00DA33E8" w:rsidRPr="00DA33E8" w:rsidRDefault="00933DB6" w:rsidP="000F1C6D">
            <w:pPr>
              <w:pStyle w:val="Style12"/>
              <w:widowControl/>
              <w:spacing w:line="276" w:lineRule="auto"/>
              <w:ind w:left="5" w:hanging="5"/>
              <w:rPr>
                <w:rFonts w:asciiTheme="majorHAnsi" w:eastAsia="Calibri" w:hAnsiTheme="majorHAnsi" w:cstheme="majorHAnsi"/>
                <w:sz w:val="22"/>
                <w:szCs w:val="22"/>
              </w:rPr>
            </w:pPr>
            <w:r w:rsidRPr="00DA33E8">
              <w:rPr>
                <w:rFonts w:asciiTheme="majorHAnsi" w:eastAsia="Calibri" w:hAnsiTheme="majorHAnsi" w:cstheme="majorHAnsi"/>
                <w:sz w:val="22"/>
                <w:szCs w:val="22"/>
              </w:rPr>
              <w:t>You must not use another person's account or allow another person to use your account. The facilities are allocated to you on a personal basis and you are responsible for the use of the machine when you are logged on. Th</w:t>
            </w:r>
            <w:r w:rsidR="00C719F8">
              <w:rPr>
                <w:rFonts w:asciiTheme="majorHAnsi" w:eastAsia="Calibri" w:hAnsiTheme="majorHAnsi" w:cstheme="majorHAnsi"/>
                <w:sz w:val="22"/>
                <w:szCs w:val="22"/>
              </w:rPr>
              <w:t>e school’s</w:t>
            </w:r>
            <w:r w:rsidRPr="00DA33E8">
              <w:rPr>
                <w:rFonts w:asciiTheme="majorHAnsi" w:eastAsia="Calibri" w:hAnsiTheme="majorHAnsi" w:cstheme="majorHAnsi"/>
                <w:sz w:val="22"/>
                <w:szCs w:val="22"/>
              </w:rPr>
              <w:t xml:space="preserve"> system records and senior ICT staff monitor your use of the system.</w:t>
            </w:r>
          </w:p>
          <w:p w14:paraId="22AF2BC5" w14:textId="77777777" w:rsidR="00DA33E8" w:rsidRPr="00DA33E8" w:rsidRDefault="00DA33E8" w:rsidP="000F1C6D">
            <w:pPr>
              <w:pStyle w:val="Style12"/>
              <w:widowControl/>
              <w:spacing w:line="276" w:lineRule="auto"/>
              <w:ind w:left="5" w:hanging="5"/>
              <w:rPr>
                <w:rFonts w:asciiTheme="majorHAnsi" w:eastAsia="Calibri" w:hAnsiTheme="majorHAnsi" w:cstheme="majorHAnsi"/>
                <w:sz w:val="22"/>
                <w:szCs w:val="22"/>
              </w:rPr>
            </w:pPr>
          </w:p>
          <w:p w14:paraId="11B5ABC1" w14:textId="08BFCF86" w:rsidR="00933DB6" w:rsidRPr="00DA33E8" w:rsidRDefault="00933DB6" w:rsidP="000F1C6D">
            <w:pPr>
              <w:pStyle w:val="Style12"/>
              <w:widowControl/>
              <w:spacing w:line="276" w:lineRule="auto"/>
              <w:ind w:left="5" w:hanging="5"/>
              <w:rPr>
                <w:rFonts w:asciiTheme="majorHAnsi" w:eastAsia="Calibri" w:hAnsiTheme="majorHAnsi" w:cstheme="majorHAnsi"/>
                <w:sz w:val="22"/>
                <w:szCs w:val="22"/>
              </w:rPr>
            </w:pPr>
            <w:r w:rsidRPr="00DA33E8">
              <w:rPr>
                <w:rFonts w:asciiTheme="majorHAnsi" w:eastAsia="Calibri" w:hAnsiTheme="majorHAnsi" w:cstheme="majorHAnsi"/>
                <w:sz w:val="22"/>
                <w:szCs w:val="22"/>
              </w:rPr>
              <w:t>Use of th</w:t>
            </w:r>
            <w:r w:rsidR="00C719F8">
              <w:rPr>
                <w:rFonts w:asciiTheme="majorHAnsi" w:eastAsia="Calibri" w:hAnsiTheme="majorHAnsi" w:cstheme="majorHAnsi"/>
                <w:sz w:val="22"/>
                <w:szCs w:val="22"/>
              </w:rPr>
              <w:t>e school’s</w:t>
            </w:r>
            <w:r w:rsidRPr="00DA33E8">
              <w:rPr>
                <w:rFonts w:asciiTheme="majorHAnsi" w:eastAsia="Calibri" w:hAnsiTheme="majorHAnsi" w:cstheme="majorHAnsi"/>
                <w:sz w:val="22"/>
                <w:szCs w:val="22"/>
              </w:rPr>
              <w:t xml:space="preserve"> facilities by a third party using your user name or password will be attributable to you, and you will be held accountable for the misuse.</w:t>
            </w:r>
          </w:p>
          <w:p w14:paraId="433CF2D6" w14:textId="77777777" w:rsidR="00DA33E8" w:rsidRPr="00DA33E8" w:rsidRDefault="00DA33E8" w:rsidP="000F1C6D">
            <w:pPr>
              <w:pStyle w:val="Style12"/>
              <w:widowControl/>
              <w:spacing w:line="276" w:lineRule="auto"/>
              <w:ind w:left="5" w:hanging="5"/>
              <w:rPr>
                <w:rFonts w:asciiTheme="majorHAnsi" w:eastAsia="Calibri" w:hAnsiTheme="majorHAnsi" w:cstheme="majorHAnsi"/>
                <w:sz w:val="22"/>
                <w:szCs w:val="22"/>
              </w:rPr>
            </w:pPr>
          </w:p>
          <w:p w14:paraId="0E35E95F" w14:textId="143CDFA0" w:rsidR="00DA33E8" w:rsidRPr="00DA33E8" w:rsidRDefault="00DA33E8" w:rsidP="000F1C6D">
            <w:pPr>
              <w:pStyle w:val="Style12"/>
              <w:widowControl/>
              <w:spacing w:line="276" w:lineRule="auto"/>
              <w:ind w:left="5" w:hanging="5"/>
              <w:rPr>
                <w:rFonts w:asciiTheme="majorHAnsi" w:eastAsia="Calibri" w:hAnsiTheme="majorHAnsi" w:cstheme="majorHAnsi"/>
                <w:sz w:val="22"/>
                <w:szCs w:val="22"/>
              </w:rPr>
            </w:pPr>
            <w:r w:rsidRPr="00DA33E8">
              <w:rPr>
                <w:rFonts w:asciiTheme="majorHAnsi" w:eastAsia="Calibri" w:hAnsiTheme="majorHAnsi" w:cstheme="majorHAnsi"/>
                <w:sz w:val="22"/>
                <w:szCs w:val="22"/>
              </w:rPr>
              <w:t>You must not log on to more than one computer at the same time.</w:t>
            </w:r>
          </w:p>
        </w:tc>
      </w:tr>
      <w:tr w:rsidR="00933DB6" w:rsidRPr="007E7B71" w14:paraId="527154CE" w14:textId="77777777" w:rsidTr="00710166">
        <w:trPr>
          <w:trHeight w:val="775"/>
          <w:jc w:val="right"/>
        </w:trPr>
        <w:tc>
          <w:tcPr>
            <w:tcW w:w="2363" w:type="dxa"/>
            <w:tcBorders>
              <w:top w:val="single" w:sz="6" w:space="0" w:color="000000"/>
              <w:left w:val="single" w:sz="6" w:space="0" w:color="000000"/>
              <w:bottom w:val="single" w:sz="6" w:space="0" w:color="000000"/>
              <w:right w:val="single" w:sz="6" w:space="0" w:color="000000"/>
            </w:tcBorders>
            <w:shd w:val="clear" w:color="auto" w:fill="auto"/>
            <w:tcMar>
              <w:top w:w="80" w:type="dxa"/>
              <w:left w:w="85" w:type="dxa"/>
              <w:bottom w:w="80" w:type="dxa"/>
              <w:right w:w="80" w:type="dxa"/>
            </w:tcMar>
            <w:vAlign w:val="center"/>
            <w:hideMark/>
          </w:tcPr>
          <w:p w14:paraId="786B6001" w14:textId="77777777" w:rsidR="00933DB6" w:rsidRPr="00026B64" w:rsidRDefault="00933DB6" w:rsidP="000F1C6D">
            <w:pPr>
              <w:pStyle w:val="Style11"/>
              <w:widowControl/>
              <w:spacing w:line="276" w:lineRule="auto"/>
              <w:ind w:left="5"/>
              <w:rPr>
                <w:rFonts w:asciiTheme="majorHAnsi" w:hAnsiTheme="majorHAnsi" w:cstheme="majorHAnsi"/>
                <w:sz w:val="22"/>
                <w:szCs w:val="22"/>
              </w:rPr>
            </w:pPr>
            <w:r w:rsidRPr="00026B64">
              <w:rPr>
                <w:rFonts w:asciiTheme="majorHAnsi" w:eastAsia="Calibri" w:hAnsiTheme="majorHAnsi" w:cstheme="majorHAnsi"/>
                <w:bCs/>
                <w:sz w:val="22"/>
                <w:szCs w:val="22"/>
              </w:rPr>
              <w:t>Printing</w:t>
            </w:r>
          </w:p>
        </w:tc>
        <w:tc>
          <w:tcPr>
            <w:tcW w:w="6712" w:type="dxa"/>
            <w:tcBorders>
              <w:top w:val="single" w:sz="6" w:space="0" w:color="000000"/>
              <w:left w:val="single" w:sz="6" w:space="0" w:color="000000"/>
              <w:bottom w:val="single" w:sz="6" w:space="0" w:color="000000"/>
              <w:right w:val="single" w:sz="6" w:space="0" w:color="000000"/>
            </w:tcBorders>
            <w:shd w:val="clear" w:color="auto" w:fill="auto"/>
            <w:tcMar>
              <w:top w:w="80" w:type="dxa"/>
              <w:left w:w="85" w:type="dxa"/>
              <w:bottom w:w="80" w:type="dxa"/>
              <w:right w:w="80" w:type="dxa"/>
            </w:tcMar>
            <w:vAlign w:val="center"/>
            <w:hideMark/>
          </w:tcPr>
          <w:p w14:paraId="4A4EF748" w14:textId="17A80BF0" w:rsidR="00933DB6" w:rsidRPr="00DA33E8" w:rsidRDefault="00933DB6" w:rsidP="000F1C6D">
            <w:pPr>
              <w:pStyle w:val="Style12"/>
              <w:widowControl/>
              <w:spacing w:line="276" w:lineRule="auto"/>
              <w:ind w:left="5" w:firstLine="10"/>
              <w:rPr>
                <w:rFonts w:asciiTheme="majorHAnsi" w:hAnsiTheme="majorHAnsi" w:cstheme="majorHAnsi"/>
                <w:sz w:val="22"/>
                <w:szCs w:val="22"/>
              </w:rPr>
            </w:pPr>
            <w:r w:rsidRPr="00DA33E8">
              <w:rPr>
                <w:rFonts w:asciiTheme="majorHAnsi" w:eastAsia="Calibri" w:hAnsiTheme="majorHAnsi" w:cstheme="majorHAnsi"/>
                <w:sz w:val="22"/>
                <w:szCs w:val="22"/>
              </w:rPr>
              <w:t>Th</w:t>
            </w:r>
            <w:r w:rsidR="00C719F8">
              <w:rPr>
                <w:rFonts w:asciiTheme="majorHAnsi" w:eastAsia="Calibri" w:hAnsiTheme="majorHAnsi" w:cstheme="majorHAnsi"/>
                <w:sz w:val="22"/>
                <w:szCs w:val="22"/>
              </w:rPr>
              <w:t>e school</w:t>
            </w:r>
            <w:r w:rsidRPr="00DA33E8">
              <w:rPr>
                <w:rFonts w:asciiTheme="majorHAnsi" w:eastAsia="Calibri" w:hAnsiTheme="majorHAnsi" w:cstheme="majorHAnsi"/>
                <w:sz w:val="22"/>
                <w:szCs w:val="22"/>
              </w:rPr>
              <w:t xml:space="preserve"> may wish to check that expensive resources are being used efficiently and the member of staff may suggest other strategies to you to save on resources.</w:t>
            </w:r>
          </w:p>
        </w:tc>
      </w:tr>
      <w:tr w:rsidR="00933DB6" w:rsidRPr="007E7B71" w14:paraId="043DB302" w14:textId="77777777" w:rsidTr="00710166">
        <w:trPr>
          <w:trHeight w:val="1283"/>
          <w:jc w:val="right"/>
        </w:trPr>
        <w:tc>
          <w:tcPr>
            <w:tcW w:w="2363" w:type="dxa"/>
            <w:tcBorders>
              <w:top w:val="single" w:sz="6" w:space="0" w:color="000000"/>
              <w:left w:val="single" w:sz="6" w:space="0" w:color="000000"/>
              <w:bottom w:val="single" w:sz="6" w:space="0" w:color="000000"/>
              <w:right w:val="single" w:sz="6" w:space="0" w:color="000000"/>
            </w:tcBorders>
            <w:shd w:val="clear" w:color="auto" w:fill="auto"/>
            <w:tcMar>
              <w:top w:w="80" w:type="dxa"/>
              <w:left w:w="85" w:type="dxa"/>
              <w:bottom w:w="80" w:type="dxa"/>
              <w:right w:w="80" w:type="dxa"/>
            </w:tcMar>
            <w:vAlign w:val="center"/>
            <w:hideMark/>
          </w:tcPr>
          <w:p w14:paraId="60CF3FE5" w14:textId="77777777" w:rsidR="00933DB6" w:rsidRPr="00026B64" w:rsidRDefault="00933DB6" w:rsidP="000F1C6D">
            <w:pPr>
              <w:pStyle w:val="Style11"/>
              <w:widowControl/>
              <w:spacing w:line="276" w:lineRule="auto"/>
              <w:ind w:left="5"/>
              <w:rPr>
                <w:rFonts w:asciiTheme="majorHAnsi" w:hAnsiTheme="majorHAnsi" w:cstheme="majorHAnsi"/>
                <w:sz w:val="22"/>
                <w:szCs w:val="22"/>
              </w:rPr>
            </w:pPr>
            <w:r w:rsidRPr="00026B64">
              <w:rPr>
                <w:rFonts w:asciiTheme="majorHAnsi" w:eastAsia="Calibri" w:hAnsiTheme="majorHAnsi" w:cstheme="majorHAnsi"/>
                <w:bCs/>
                <w:sz w:val="22"/>
                <w:szCs w:val="22"/>
              </w:rPr>
              <w:lastRenderedPageBreak/>
              <w:t>Logging off</w:t>
            </w:r>
          </w:p>
        </w:tc>
        <w:tc>
          <w:tcPr>
            <w:tcW w:w="6712" w:type="dxa"/>
            <w:tcBorders>
              <w:top w:val="single" w:sz="6" w:space="0" w:color="000000"/>
              <w:left w:val="single" w:sz="6" w:space="0" w:color="000000"/>
              <w:bottom w:val="single" w:sz="6" w:space="0" w:color="000000"/>
              <w:right w:val="single" w:sz="6" w:space="0" w:color="000000"/>
            </w:tcBorders>
            <w:shd w:val="clear" w:color="auto" w:fill="auto"/>
            <w:tcMar>
              <w:top w:w="80" w:type="dxa"/>
              <w:left w:w="85" w:type="dxa"/>
              <w:bottom w:w="80" w:type="dxa"/>
              <w:right w:w="80" w:type="dxa"/>
            </w:tcMar>
            <w:vAlign w:val="center"/>
            <w:hideMark/>
          </w:tcPr>
          <w:p w14:paraId="2949D1E5" w14:textId="77777777" w:rsidR="00393EB6" w:rsidRDefault="00933DB6" w:rsidP="000F1C6D">
            <w:pPr>
              <w:pStyle w:val="Style12"/>
              <w:widowControl/>
              <w:spacing w:line="276" w:lineRule="auto"/>
              <w:ind w:left="5" w:firstLine="10"/>
              <w:rPr>
                <w:rFonts w:asciiTheme="majorHAnsi" w:eastAsia="Calibri" w:hAnsiTheme="majorHAnsi" w:cstheme="majorHAnsi"/>
                <w:sz w:val="22"/>
                <w:szCs w:val="22"/>
              </w:rPr>
            </w:pPr>
            <w:r w:rsidRPr="00DA33E8">
              <w:rPr>
                <w:rFonts w:asciiTheme="majorHAnsi" w:eastAsia="Calibri" w:hAnsiTheme="majorHAnsi" w:cstheme="majorHAnsi"/>
                <w:sz w:val="22"/>
                <w:szCs w:val="22"/>
              </w:rPr>
              <w:t xml:space="preserve">You must log off from the computer you are using at the end of each of your sessions and wait for the standard login screen to reappear before leaving. </w:t>
            </w:r>
          </w:p>
          <w:p w14:paraId="54DA7C52" w14:textId="77777777" w:rsidR="00393EB6" w:rsidRDefault="00393EB6" w:rsidP="000F1C6D">
            <w:pPr>
              <w:pStyle w:val="Style12"/>
              <w:widowControl/>
              <w:spacing w:line="276" w:lineRule="auto"/>
              <w:ind w:left="5" w:firstLine="10"/>
              <w:rPr>
                <w:rFonts w:asciiTheme="majorHAnsi" w:eastAsia="Calibri" w:hAnsiTheme="majorHAnsi" w:cstheme="majorHAnsi"/>
                <w:sz w:val="22"/>
                <w:szCs w:val="22"/>
              </w:rPr>
            </w:pPr>
          </w:p>
          <w:p w14:paraId="09D324F6" w14:textId="24DEB428" w:rsidR="00933DB6" w:rsidRPr="00DA33E8" w:rsidRDefault="00933DB6" w:rsidP="009B7D01">
            <w:pPr>
              <w:pStyle w:val="Style12"/>
              <w:widowControl/>
              <w:spacing w:line="276" w:lineRule="auto"/>
              <w:ind w:left="5"/>
              <w:rPr>
                <w:rFonts w:asciiTheme="majorHAnsi" w:hAnsiTheme="majorHAnsi" w:cstheme="majorHAnsi"/>
                <w:sz w:val="22"/>
                <w:szCs w:val="22"/>
              </w:rPr>
            </w:pPr>
            <w:r w:rsidRPr="00DA33E8">
              <w:rPr>
                <w:rFonts w:asciiTheme="majorHAnsi" w:eastAsia="Calibri" w:hAnsiTheme="majorHAnsi" w:cstheme="majorHAnsi"/>
                <w:sz w:val="22"/>
                <w:szCs w:val="22"/>
              </w:rPr>
              <w:t>This signals to the system that you are no longer using the service</w:t>
            </w:r>
            <w:r w:rsidR="00FE67EF">
              <w:rPr>
                <w:rFonts w:asciiTheme="majorHAnsi" w:eastAsia="Calibri" w:hAnsiTheme="majorHAnsi" w:cstheme="majorHAnsi"/>
                <w:sz w:val="22"/>
                <w:szCs w:val="22"/>
              </w:rPr>
              <w:t>;</w:t>
            </w:r>
            <w:r w:rsidRPr="00DA33E8">
              <w:rPr>
                <w:rFonts w:asciiTheme="majorHAnsi" w:eastAsia="Calibri" w:hAnsiTheme="majorHAnsi" w:cstheme="majorHAnsi"/>
                <w:sz w:val="22"/>
                <w:szCs w:val="22"/>
              </w:rPr>
              <w:t xml:space="preserve"> it ensures security and frees up resources for others to use.</w:t>
            </w:r>
          </w:p>
        </w:tc>
      </w:tr>
      <w:tr w:rsidR="00933DB6" w:rsidRPr="007E7B71" w14:paraId="01896A25" w14:textId="77777777" w:rsidTr="00710166">
        <w:trPr>
          <w:trHeight w:val="1537"/>
          <w:jc w:val="right"/>
        </w:trPr>
        <w:tc>
          <w:tcPr>
            <w:tcW w:w="2363" w:type="dxa"/>
            <w:tcBorders>
              <w:top w:val="single" w:sz="6" w:space="0" w:color="000000"/>
              <w:left w:val="single" w:sz="6" w:space="0" w:color="000000"/>
              <w:bottom w:val="single" w:sz="6" w:space="0" w:color="000000"/>
              <w:right w:val="single" w:sz="6" w:space="0" w:color="000000"/>
            </w:tcBorders>
            <w:shd w:val="clear" w:color="auto" w:fill="auto"/>
            <w:tcMar>
              <w:top w:w="80" w:type="dxa"/>
              <w:left w:w="85" w:type="dxa"/>
              <w:bottom w:w="80" w:type="dxa"/>
              <w:right w:w="80" w:type="dxa"/>
            </w:tcMar>
            <w:vAlign w:val="center"/>
            <w:hideMark/>
          </w:tcPr>
          <w:p w14:paraId="4E090BB3" w14:textId="77777777" w:rsidR="00933DB6" w:rsidRPr="00026B64" w:rsidRDefault="00933DB6" w:rsidP="000F1C6D">
            <w:pPr>
              <w:pStyle w:val="Style11"/>
              <w:widowControl/>
              <w:spacing w:line="276" w:lineRule="auto"/>
              <w:ind w:left="5"/>
              <w:rPr>
                <w:rFonts w:asciiTheme="majorHAnsi" w:hAnsiTheme="majorHAnsi" w:cstheme="majorHAnsi"/>
                <w:sz w:val="22"/>
                <w:szCs w:val="22"/>
              </w:rPr>
            </w:pPr>
            <w:r w:rsidRPr="00026B64">
              <w:rPr>
                <w:rFonts w:asciiTheme="majorHAnsi" w:eastAsia="Calibri" w:hAnsiTheme="majorHAnsi" w:cstheme="majorHAnsi"/>
                <w:bCs/>
                <w:sz w:val="22"/>
                <w:szCs w:val="22"/>
              </w:rPr>
              <w:t>Access to information not normally available</w:t>
            </w:r>
          </w:p>
        </w:tc>
        <w:tc>
          <w:tcPr>
            <w:tcW w:w="6712" w:type="dxa"/>
            <w:tcBorders>
              <w:top w:val="single" w:sz="6" w:space="0" w:color="000000"/>
              <w:left w:val="single" w:sz="6" w:space="0" w:color="000000"/>
              <w:bottom w:val="single" w:sz="6" w:space="0" w:color="000000"/>
              <w:right w:val="single" w:sz="6" w:space="0" w:color="000000"/>
            </w:tcBorders>
            <w:shd w:val="clear" w:color="auto" w:fill="auto"/>
            <w:tcMar>
              <w:top w:w="80" w:type="dxa"/>
              <w:left w:w="85" w:type="dxa"/>
              <w:bottom w:w="80" w:type="dxa"/>
              <w:right w:w="80" w:type="dxa"/>
            </w:tcMar>
            <w:vAlign w:val="center"/>
            <w:hideMark/>
          </w:tcPr>
          <w:p w14:paraId="62F5A4B9" w14:textId="77777777" w:rsidR="00393EB6" w:rsidRDefault="00933DB6" w:rsidP="000F1C6D">
            <w:pPr>
              <w:pStyle w:val="Style12"/>
              <w:widowControl/>
              <w:spacing w:line="276" w:lineRule="auto"/>
              <w:ind w:left="5" w:firstLine="10"/>
              <w:rPr>
                <w:rFonts w:asciiTheme="majorHAnsi" w:eastAsia="Calibri" w:hAnsiTheme="majorHAnsi" w:cstheme="majorHAnsi"/>
                <w:sz w:val="22"/>
                <w:szCs w:val="22"/>
              </w:rPr>
            </w:pPr>
            <w:r w:rsidRPr="00DA33E8">
              <w:rPr>
                <w:rFonts w:asciiTheme="majorHAnsi" w:eastAsia="Calibri" w:hAnsiTheme="majorHAnsi" w:cstheme="majorHAnsi"/>
                <w:sz w:val="22"/>
                <w:szCs w:val="22"/>
              </w:rPr>
              <w:t xml:space="preserve">You must not use the system or the internet to find or use facilities or flaws in the system that might give access to information or areas of the network not normally available. </w:t>
            </w:r>
          </w:p>
          <w:p w14:paraId="689DFCDF" w14:textId="77777777" w:rsidR="00393EB6" w:rsidRDefault="00393EB6" w:rsidP="000F1C6D">
            <w:pPr>
              <w:pStyle w:val="Style12"/>
              <w:widowControl/>
              <w:spacing w:line="276" w:lineRule="auto"/>
              <w:ind w:left="5" w:firstLine="10"/>
              <w:rPr>
                <w:rFonts w:asciiTheme="majorHAnsi" w:eastAsia="Calibri" w:hAnsiTheme="majorHAnsi" w:cstheme="majorHAnsi"/>
                <w:sz w:val="22"/>
                <w:szCs w:val="22"/>
              </w:rPr>
            </w:pPr>
          </w:p>
          <w:p w14:paraId="4C129FCD" w14:textId="06424AA4" w:rsidR="00933DB6" w:rsidRPr="00DA33E8" w:rsidRDefault="00933DB6" w:rsidP="000F1C6D">
            <w:pPr>
              <w:pStyle w:val="Style12"/>
              <w:widowControl/>
              <w:spacing w:line="276" w:lineRule="auto"/>
              <w:ind w:left="5" w:firstLine="10"/>
              <w:rPr>
                <w:rFonts w:asciiTheme="majorHAnsi" w:hAnsiTheme="majorHAnsi" w:cstheme="majorHAnsi"/>
                <w:sz w:val="22"/>
                <w:szCs w:val="22"/>
              </w:rPr>
            </w:pPr>
            <w:r w:rsidRPr="00DA33E8">
              <w:rPr>
                <w:rFonts w:asciiTheme="majorHAnsi" w:eastAsia="Calibri" w:hAnsiTheme="majorHAnsi" w:cstheme="majorHAnsi"/>
                <w:sz w:val="22"/>
                <w:szCs w:val="22"/>
              </w:rPr>
              <w:t>You must not attempt to install software to explore or harm the system. Use of hacking tools</w:t>
            </w:r>
            <w:r w:rsidR="000F1C6D">
              <w:rPr>
                <w:rFonts w:asciiTheme="majorHAnsi" w:eastAsia="Calibri" w:hAnsiTheme="majorHAnsi" w:cstheme="majorHAnsi"/>
                <w:sz w:val="22"/>
                <w:szCs w:val="22"/>
              </w:rPr>
              <w:t>,</w:t>
            </w:r>
            <w:r w:rsidRPr="00DA33E8">
              <w:rPr>
                <w:rFonts w:asciiTheme="majorHAnsi" w:eastAsia="Calibri" w:hAnsiTheme="majorHAnsi" w:cstheme="majorHAnsi"/>
                <w:sz w:val="22"/>
                <w:szCs w:val="22"/>
              </w:rPr>
              <w:t xml:space="preserve"> e.g. 'loggers', 'sniffers' or 'evidence elimination software'</w:t>
            </w:r>
            <w:r w:rsidR="000F1C6D">
              <w:rPr>
                <w:rFonts w:asciiTheme="majorHAnsi" w:eastAsia="Calibri" w:hAnsiTheme="majorHAnsi" w:cstheme="majorHAnsi"/>
                <w:sz w:val="22"/>
                <w:szCs w:val="22"/>
              </w:rPr>
              <w:t>,</w:t>
            </w:r>
            <w:r w:rsidRPr="00DA33E8">
              <w:rPr>
                <w:rFonts w:asciiTheme="majorHAnsi" w:eastAsia="Calibri" w:hAnsiTheme="majorHAnsi" w:cstheme="majorHAnsi"/>
                <w:sz w:val="22"/>
                <w:szCs w:val="22"/>
              </w:rPr>
              <w:t xml:space="preserve"> is expressly forbidden.</w:t>
            </w:r>
          </w:p>
        </w:tc>
      </w:tr>
      <w:tr w:rsidR="00933DB6" w:rsidRPr="007E7B71" w14:paraId="4E518A08" w14:textId="77777777" w:rsidTr="00710166">
        <w:trPr>
          <w:trHeight w:val="521"/>
          <w:jc w:val="right"/>
        </w:trPr>
        <w:tc>
          <w:tcPr>
            <w:tcW w:w="2363" w:type="dxa"/>
            <w:tcBorders>
              <w:top w:val="single" w:sz="6" w:space="0" w:color="000000"/>
              <w:left w:val="single" w:sz="6" w:space="0" w:color="000000"/>
              <w:bottom w:val="single" w:sz="6" w:space="0" w:color="000000"/>
              <w:right w:val="single" w:sz="6" w:space="0" w:color="000000"/>
            </w:tcBorders>
            <w:shd w:val="clear" w:color="auto" w:fill="auto"/>
            <w:tcMar>
              <w:top w:w="80" w:type="dxa"/>
              <w:left w:w="85" w:type="dxa"/>
              <w:bottom w:w="80" w:type="dxa"/>
              <w:right w:w="80" w:type="dxa"/>
            </w:tcMar>
            <w:vAlign w:val="center"/>
            <w:hideMark/>
          </w:tcPr>
          <w:p w14:paraId="0FB9CBC9" w14:textId="77777777" w:rsidR="00933DB6" w:rsidRPr="00026B64" w:rsidRDefault="00933DB6" w:rsidP="000F1C6D">
            <w:pPr>
              <w:pStyle w:val="Style11"/>
              <w:widowControl/>
              <w:spacing w:line="276" w:lineRule="auto"/>
              <w:ind w:left="5"/>
              <w:rPr>
                <w:rFonts w:asciiTheme="majorHAnsi" w:hAnsiTheme="majorHAnsi" w:cstheme="majorHAnsi"/>
                <w:sz w:val="22"/>
                <w:szCs w:val="22"/>
              </w:rPr>
            </w:pPr>
            <w:r w:rsidRPr="00026B64">
              <w:rPr>
                <w:rFonts w:asciiTheme="majorHAnsi" w:eastAsia="Calibri" w:hAnsiTheme="majorHAnsi" w:cstheme="majorHAnsi"/>
                <w:bCs/>
                <w:sz w:val="22"/>
                <w:szCs w:val="22"/>
              </w:rPr>
              <w:t>Connections to the system</w:t>
            </w:r>
          </w:p>
        </w:tc>
        <w:tc>
          <w:tcPr>
            <w:tcW w:w="6712" w:type="dxa"/>
            <w:tcBorders>
              <w:top w:val="single" w:sz="6" w:space="0" w:color="000000"/>
              <w:left w:val="single" w:sz="6" w:space="0" w:color="000000"/>
              <w:bottom w:val="single" w:sz="6" w:space="0" w:color="000000"/>
              <w:right w:val="single" w:sz="6" w:space="0" w:color="000000"/>
            </w:tcBorders>
            <w:shd w:val="clear" w:color="auto" w:fill="auto"/>
            <w:tcMar>
              <w:top w:w="80" w:type="dxa"/>
              <w:left w:w="85" w:type="dxa"/>
              <w:bottom w:w="80" w:type="dxa"/>
              <w:right w:w="80" w:type="dxa"/>
            </w:tcMar>
            <w:vAlign w:val="center"/>
            <w:hideMark/>
          </w:tcPr>
          <w:p w14:paraId="65CB964A" w14:textId="62422E0B" w:rsidR="00933DB6" w:rsidRPr="00DA33E8" w:rsidRDefault="00933DB6" w:rsidP="000F1C6D">
            <w:pPr>
              <w:pStyle w:val="Style12"/>
              <w:widowControl/>
              <w:spacing w:line="276" w:lineRule="auto"/>
              <w:ind w:left="5" w:firstLine="10"/>
              <w:rPr>
                <w:rFonts w:asciiTheme="majorHAnsi" w:hAnsiTheme="majorHAnsi" w:cstheme="majorHAnsi"/>
                <w:sz w:val="22"/>
                <w:szCs w:val="22"/>
              </w:rPr>
            </w:pPr>
            <w:r w:rsidRPr="00DA33E8">
              <w:rPr>
                <w:rFonts w:asciiTheme="majorHAnsi" w:eastAsia="Calibri" w:hAnsiTheme="majorHAnsi" w:cstheme="majorHAnsi"/>
                <w:sz w:val="22"/>
                <w:szCs w:val="22"/>
              </w:rPr>
              <w:t xml:space="preserve">You must not connect any hardware which may be detrimental to the </w:t>
            </w:r>
            <w:r w:rsidR="00FE67EF">
              <w:rPr>
                <w:rFonts w:asciiTheme="majorHAnsi" w:hAnsiTheme="majorHAnsi" w:cstheme="majorHAnsi"/>
                <w:sz w:val="22"/>
                <w:szCs w:val="22"/>
              </w:rPr>
              <w:t>school’</w:t>
            </w:r>
            <w:r w:rsidRPr="00393EB6">
              <w:rPr>
                <w:rFonts w:asciiTheme="majorHAnsi" w:hAnsiTheme="majorHAnsi" w:cstheme="majorHAnsi"/>
                <w:sz w:val="22"/>
                <w:szCs w:val="22"/>
              </w:rPr>
              <w:t>s</w:t>
            </w:r>
            <w:r w:rsidRPr="00DA33E8">
              <w:rPr>
                <w:rFonts w:asciiTheme="majorHAnsi" w:eastAsia="Calibri" w:hAnsiTheme="majorHAnsi" w:cstheme="majorHAnsi"/>
                <w:b/>
                <w:bCs/>
                <w:sz w:val="22"/>
                <w:szCs w:val="22"/>
              </w:rPr>
              <w:t xml:space="preserve"> </w:t>
            </w:r>
            <w:r w:rsidRPr="00DA33E8">
              <w:rPr>
                <w:rFonts w:asciiTheme="majorHAnsi" w:eastAsia="Calibri" w:hAnsiTheme="majorHAnsi" w:cstheme="majorHAnsi"/>
                <w:sz w:val="22"/>
                <w:szCs w:val="22"/>
              </w:rPr>
              <w:t>network.</w:t>
            </w:r>
          </w:p>
        </w:tc>
      </w:tr>
      <w:tr w:rsidR="00933DB6" w:rsidRPr="007E7B71" w14:paraId="0E58A0A2" w14:textId="77777777" w:rsidTr="00710166">
        <w:trPr>
          <w:trHeight w:val="2174"/>
          <w:jc w:val="right"/>
        </w:trPr>
        <w:tc>
          <w:tcPr>
            <w:tcW w:w="2363" w:type="dxa"/>
            <w:tcBorders>
              <w:top w:val="single" w:sz="6" w:space="0" w:color="000000"/>
              <w:left w:val="single" w:sz="6" w:space="0" w:color="000000"/>
              <w:bottom w:val="single" w:sz="6" w:space="0" w:color="000000"/>
              <w:right w:val="single" w:sz="6" w:space="0" w:color="000000"/>
            </w:tcBorders>
            <w:shd w:val="clear" w:color="auto" w:fill="auto"/>
            <w:tcMar>
              <w:top w:w="80" w:type="dxa"/>
              <w:left w:w="85" w:type="dxa"/>
              <w:bottom w:w="80" w:type="dxa"/>
              <w:right w:w="80" w:type="dxa"/>
            </w:tcMar>
            <w:vAlign w:val="center"/>
            <w:hideMark/>
          </w:tcPr>
          <w:p w14:paraId="292941B4" w14:textId="77777777" w:rsidR="00933DB6" w:rsidRPr="00026B64" w:rsidRDefault="00933DB6" w:rsidP="000F1C6D">
            <w:pPr>
              <w:pStyle w:val="Style11"/>
              <w:widowControl/>
              <w:spacing w:line="276" w:lineRule="auto"/>
              <w:ind w:left="5"/>
              <w:rPr>
                <w:rFonts w:asciiTheme="majorHAnsi" w:hAnsiTheme="majorHAnsi" w:cstheme="majorHAnsi"/>
                <w:sz w:val="22"/>
                <w:szCs w:val="22"/>
              </w:rPr>
            </w:pPr>
            <w:r w:rsidRPr="00026B64">
              <w:rPr>
                <w:rFonts w:asciiTheme="majorHAnsi" w:eastAsia="Calibri" w:hAnsiTheme="majorHAnsi" w:cstheme="majorHAnsi"/>
                <w:bCs/>
                <w:sz w:val="22"/>
                <w:szCs w:val="22"/>
              </w:rPr>
              <w:t>Connections to the computer</w:t>
            </w:r>
          </w:p>
        </w:tc>
        <w:tc>
          <w:tcPr>
            <w:tcW w:w="6712" w:type="dxa"/>
            <w:tcBorders>
              <w:top w:val="single" w:sz="6" w:space="0" w:color="000000"/>
              <w:left w:val="single" w:sz="6" w:space="0" w:color="000000"/>
              <w:bottom w:val="single" w:sz="6" w:space="0" w:color="000000"/>
              <w:right w:val="single" w:sz="6" w:space="0" w:color="000000"/>
            </w:tcBorders>
            <w:shd w:val="clear" w:color="auto" w:fill="auto"/>
            <w:tcMar>
              <w:top w:w="80" w:type="dxa"/>
              <w:left w:w="85" w:type="dxa"/>
              <w:bottom w:w="80" w:type="dxa"/>
              <w:right w:w="80" w:type="dxa"/>
            </w:tcMar>
            <w:vAlign w:val="center"/>
            <w:hideMark/>
          </w:tcPr>
          <w:p w14:paraId="2ECA6657" w14:textId="6901C6CF" w:rsidR="00933DB6" w:rsidRDefault="00933DB6" w:rsidP="000F1C6D">
            <w:pPr>
              <w:pStyle w:val="Style12"/>
              <w:widowControl/>
              <w:spacing w:line="276" w:lineRule="auto"/>
              <w:ind w:left="5" w:firstLine="10"/>
              <w:rPr>
                <w:rFonts w:asciiTheme="majorHAnsi" w:eastAsia="Calibri" w:hAnsiTheme="majorHAnsi" w:cstheme="majorHAnsi"/>
                <w:sz w:val="22"/>
                <w:szCs w:val="22"/>
              </w:rPr>
            </w:pPr>
            <w:r w:rsidRPr="00DA33E8">
              <w:rPr>
                <w:rFonts w:asciiTheme="majorHAnsi" w:eastAsia="Calibri" w:hAnsiTheme="majorHAnsi" w:cstheme="majorHAnsi"/>
                <w:sz w:val="22"/>
                <w:szCs w:val="22"/>
              </w:rPr>
              <w:t>You should use the keyboard, mouse and any headphones provided. You must not adjust or alter any settings or switches without first obtaining the written permission of a member of the ICT staff.</w:t>
            </w:r>
          </w:p>
          <w:p w14:paraId="0434EE03" w14:textId="77777777" w:rsidR="00DA33E8" w:rsidRPr="00DA33E8" w:rsidRDefault="00DA33E8" w:rsidP="000F1C6D">
            <w:pPr>
              <w:pStyle w:val="Style12"/>
              <w:widowControl/>
              <w:spacing w:line="276" w:lineRule="auto"/>
              <w:ind w:left="5" w:firstLine="10"/>
              <w:rPr>
                <w:rFonts w:asciiTheme="majorHAnsi" w:eastAsia="Calibri" w:hAnsiTheme="majorHAnsi" w:cstheme="majorHAnsi"/>
                <w:sz w:val="22"/>
                <w:szCs w:val="22"/>
              </w:rPr>
            </w:pPr>
          </w:p>
          <w:p w14:paraId="5425EB9E" w14:textId="77777777" w:rsidR="00DA33E8" w:rsidRDefault="00933DB6" w:rsidP="000F1C6D">
            <w:pPr>
              <w:pStyle w:val="Style12"/>
              <w:widowControl/>
              <w:spacing w:line="276" w:lineRule="auto"/>
              <w:ind w:left="5" w:firstLine="10"/>
              <w:rPr>
                <w:rFonts w:asciiTheme="majorHAnsi" w:eastAsia="Calibri" w:hAnsiTheme="majorHAnsi" w:cstheme="majorHAnsi"/>
                <w:sz w:val="22"/>
                <w:szCs w:val="22"/>
              </w:rPr>
            </w:pPr>
            <w:r w:rsidRPr="00DA33E8">
              <w:rPr>
                <w:rFonts w:asciiTheme="majorHAnsi" w:eastAsia="Calibri" w:hAnsiTheme="majorHAnsi" w:cstheme="majorHAnsi"/>
                <w:sz w:val="22"/>
                <w:szCs w:val="22"/>
              </w:rPr>
              <w:t xml:space="preserve">You must never attempt to use any of the connectors on the back of any desktop computer. </w:t>
            </w:r>
          </w:p>
          <w:p w14:paraId="48A3C417" w14:textId="77777777" w:rsidR="00DA33E8" w:rsidRDefault="00DA33E8" w:rsidP="000F1C6D">
            <w:pPr>
              <w:pStyle w:val="Style12"/>
              <w:widowControl/>
              <w:spacing w:line="276" w:lineRule="auto"/>
              <w:ind w:left="5" w:firstLine="10"/>
              <w:rPr>
                <w:rFonts w:asciiTheme="majorHAnsi" w:eastAsia="Calibri" w:hAnsiTheme="majorHAnsi" w:cstheme="majorHAnsi"/>
                <w:sz w:val="22"/>
                <w:szCs w:val="22"/>
              </w:rPr>
            </w:pPr>
          </w:p>
          <w:p w14:paraId="08BBC264" w14:textId="77777777" w:rsidR="00DA33E8" w:rsidRDefault="00933DB6" w:rsidP="000F1C6D">
            <w:pPr>
              <w:pStyle w:val="Style12"/>
              <w:widowControl/>
              <w:spacing w:line="276" w:lineRule="auto"/>
              <w:ind w:left="5" w:firstLine="10"/>
              <w:rPr>
                <w:rFonts w:asciiTheme="majorHAnsi" w:eastAsia="Calibri" w:hAnsiTheme="majorHAnsi" w:cstheme="majorHAnsi"/>
                <w:sz w:val="22"/>
                <w:szCs w:val="22"/>
              </w:rPr>
            </w:pPr>
            <w:r w:rsidRPr="00DA33E8">
              <w:rPr>
                <w:rFonts w:asciiTheme="majorHAnsi" w:eastAsia="Calibri" w:hAnsiTheme="majorHAnsi" w:cstheme="majorHAnsi"/>
                <w:sz w:val="22"/>
                <w:szCs w:val="22"/>
              </w:rPr>
              <w:t xml:space="preserve">You may use USB memory sticks, or other portable storage media where a port is provided on the front of the computers. </w:t>
            </w:r>
          </w:p>
          <w:p w14:paraId="46CB61AA" w14:textId="77777777" w:rsidR="00DA33E8" w:rsidRDefault="00DA33E8" w:rsidP="000F1C6D">
            <w:pPr>
              <w:pStyle w:val="Style12"/>
              <w:widowControl/>
              <w:spacing w:line="276" w:lineRule="auto"/>
              <w:ind w:left="5" w:firstLine="10"/>
              <w:rPr>
                <w:rFonts w:asciiTheme="majorHAnsi" w:eastAsia="Calibri" w:hAnsiTheme="majorHAnsi" w:cstheme="majorHAnsi"/>
                <w:sz w:val="22"/>
                <w:szCs w:val="22"/>
              </w:rPr>
            </w:pPr>
          </w:p>
          <w:p w14:paraId="25C4EA2E" w14:textId="261D22C3" w:rsidR="00933DB6" w:rsidRPr="00DA33E8" w:rsidRDefault="00933DB6" w:rsidP="000F1C6D">
            <w:pPr>
              <w:pStyle w:val="Style12"/>
              <w:widowControl/>
              <w:spacing w:line="276" w:lineRule="auto"/>
              <w:ind w:left="5" w:firstLine="10"/>
              <w:rPr>
                <w:rFonts w:asciiTheme="majorHAnsi" w:hAnsiTheme="majorHAnsi" w:cstheme="majorHAnsi"/>
                <w:sz w:val="22"/>
                <w:szCs w:val="22"/>
              </w:rPr>
            </w:pPr>
            <w:r w:rsidRPr="00DA33E8">
              <w:rPr>
                <w:rFonts w:asciiTheme="majorHAnsi" w:eastAsia="Calibri" w:hAnsiTheme="majorHAnsi" w:cstheme="majorHAnsi"/>
                <w:sz w:val="22"/>
                <w:szCs w:val="22"/>
              </w:rPr>
              <w:t>You are not permitted to connect anything else to the computer without first getting the permission of a member of the ICT staff.</w:t>
            </w:r>
          </w:p>
        </w:tc>
      </w:tr>
      <w:tr w:rsidR="00933DB6" w:rsidRPr="007E7B71" w14:paraId="4790B00D" w14:textId="77777777" w:rsidTr="00710166">
        <w:trPr>
          <w:trHeight w:val="521"/>
          <w:jc w:val="right"/>
        </w:trPr>
        <w:tc>
          <w:tcPr>
            <w:tcW w:w="2363" w:type="dxa"/>
            <w:tcBorders>
              <w:top w:val="single" w:sz="6" w:space="0" w:color="000000"/>
              <w:left w:val="single" w:sz="6" w:space="0" w:color="000000"/>
              <w:bottom w:val="single" w:sz="6" w:space="0" w:color="000000"/>
              <w:right w:val="single" w:sz="6" w:space="0" w:color="000000"/>
            </w:tcBorders>
            <w:shd w:val="clear" w:color="auto" w:fill="auto"/>
            <w:tcMar>
              <w:top w:w="80" w:type="dxa"/>
              <w:left w:w="85" w:type="dxa"/>
              <w:bottom w:w="80" w:type="dxa"/>
              <w:right w:w="80" w:type="dxa"/>
            </w:tcMar>
            <w:vAlign w:val="center"/>
            <w:hideMark/>
          </w:tcPr>
          <w:p w14:paraId="791729FC" w14:textId="77777777" w:rsidR="00933DB6" w:rsidRPr="00026B64" w:rsidRDefault="00933DB6" w:rsidP="000F1C6D">
            <w:pPr>
              <w:pStyle w:val="Style11"/>
              <w:widowControl/>
              <w:spacing w:line="276" w:lineRule="auto"/>
              <w:ind w:left="5"/>
              <w:rPr>
                <w:rFonts w:asciiTheme="majorHAnsi" w:hAnsiTheme="majorHAnsi" w:cstheme="majorHAnsi"/>
                <w:sz w:val="22"/>
                <w:szCs w:val="22"/>
              </w:rPr>
            </w:pPr>
            <w:r w:rsidRPr="00026B64">
              <w:rPr>
                <w:rFonts w:asciiTheme="majorHAnsi" w:eastAsia="Calibri" w:hAnsiTheme="majorHAnsi" w:cstheme="majorHAnsi"/>
                <w:bCs/>
                <w:sz w:val="22"/>
                <w:szCs w:val="22"/>
              </w:rPr>
              <w:t>Virus</w:t>
            </w:r>
          </w:p>
        </w:tc>
        <w:tc>
          <w:tcPr>
            <w:tcW w:w="6712" w:type="dxa"/>
            <w:tcBorders>
              <w:top w:val="single" w:sz="6" w:space="0" w:color="000000"/>
              <w:left w:val="single" w:sz="6" w:space="0" w:color="000000"/>
              <w:bottom w:val="single" w:sz="6" w:space="0" w:color="000000"/>
              <w:right w:val="single" w:sz="6" w:space="0" w:color="000000"/>
            </w:tcBorders>
            <w:shd w:val="clear" w:color="auto" w:fill="auto"/>
            <w:tcMar>
              <w:top w:w="80" w:type="dxa"/>
              <w:left w:w="85" w:type="dxa"/>
              <w:bottom w:w="80" w:type="dxa"/>
              <w:right w:w="80" w:type="dxa"/>
            </w:tcMar>
            <w:vAlign w:val="center"/>
            <w:hideMark/>
          </w:tcPr>
          <w:p w14:paraId="08B29F29" w14:textId="77777777" w:rsidR="00933DB6" w:rsidRPr="00DA33E8" w:rsidRDefault="00933DB6" w:rsidP="000F1C6D">
            <w:pPr>
              <w:pStyle w:val="Style12"/>
              <w:widowControl/>
              <w:spacing w:line="276" w:lineRule="auto"/>
              <w:ind w:left="5" w:firstLine="10"/>
              <w:rPr>
                <w:rFonts w:asciiTheme="majorHAnsi" w:hAnsiTheme="majorHAnsi" w:cstheme="majorHAnsi"/>
                <w:sz w:val="22"/>
                <w:szCs w:val="22"/>
              </w:rPr>
            </w:pPr>
            <w:r w:rsidRPr="00DA33E8">
              <w:rPr>
                <w:rFonts w:asciiTheme="majorHAnsi" w:eastAsia="Calibri" w:hAnsiTheme="majorHAnsi" w:cstheme="majorHAnsi"/>
                <w:sz w:val="22"/>
                <w:szCs w:val="22"/>
              </w:rPr>
              <w:t>If you suspect that your computer has a virus, you must report it to a member of the ICT staff immediately.</w:t>
            </w:r>
          </w:p>
        </w:tc>
      </w:tr>
      <w:tr w:rsidR="00933DB6" w:rsidRPr="007E7B71" w14:paraId="46F5F46B" w14:textId="77777777" w:rsidTr="00710166">
        <w:trPr>
          <w:trHeight w:val="1029"/>
          <w:jc w:val="right"/>
        </w:trPr>
        <w:tc>
          <w:tcPr>
            <w:tcW w:w="23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14BEB97E" w14:textId="77777777" w:rsidR="00933DB6" w:rsidRPr="00026B64" w:rsidRDefault="00933DB6" w:rsidP="000F1C6D">
            <w:pPr>
              <w:pStyle w:val="Style11"/>
              <w:widowControl/>
              <w:spacing w:line="276" w:lineRule="auto"/>
              <w:rPr>
                <w:rFonts w:asciiTheme="majorHAnsi" w:hAnsiTheme="majorHAnsi" w:cstheme="majorHAnsi"/>
                <w:sz w:val="22"/>
                <w:szCs w:val="22"/>
              </w:rPr>
            </w:pPr>
            <w:r w:rsidRPr="00026B64">
              <w:rPr>
                <w:rFonts w:asciiTheme="majorHAnsi" w:eastAsia="Calibri" w:hAnsiTheme="majorHAnsi" w:cstheme="majorHAnsi"/>
                <w:bCs/>
                <w:sz w:val="22"/>
                <w:szCs w:val="22"/>
              </w:rPr>
              <w:t>Installation of software, files or media</w:t>
            </w:r>
          </w:p>
        </w:tc>
        <w:tc>
          <w:tcPr>
            <w:tcW w:w="67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42C8990" w14:textId="77777777" w:rsidR="00DA33E8" w:rsidRDefault="00933DB6" w:rsidP="000F1C6D">
            <w:pPr>
              <w:pStyle w:val="Style12"/>
              <w:widowControl/>
              <w:spacing w:line="276" w:lineRule="auto"/>
              <w:rPr>
                <w:rFonts w:asciiTheme="majorHAnsi" w:eastAsia="Calibri" w:hAnsiTheme="majorHAnsi" w:cstheme="majorHAnsi"/>
                <w:sz w:val="22"/>
                <w:szCs w:val="22"/>
              </w:rPr>
            </w:pPr>
            <w:r w:rsidRPr="00DA33E8">
              <w:rPr>
                <w:rFonts w:asciiTheme="majorHAnsi" w:eastAsia="Calibri" w:hAnsiTheme="majorHAnsi" w:cstheme="majorHAnsi"/>
                <w:sz w:val="22"/>
                <w:szCs w:val="22"/>
              </w:rPr>
              <w:t xml:space="preserve">You must not install or attempt to install software of any kind to network drives or local hard drives of networked desktop computers. </w:t>
            </w:r>
          </w:p>
          <w:p w14:paraId="33865F83" w14:textId="77777777" w:rsidR="00DA33E8" w:rsidRDefault="00DA33E8" w:rsidP="000F1C6D">
            <w:pPr>
              <w:pStyle w:val="Style12"/>
              <w:widowControl/>
              <w:spacing w:line="276" w:lineRule="auto"/>
              <w:rPr>
                <w:rFonts w:asciiTheme="majorHAnsi" w:eastAsia="Calibri" w:hAnsiTheme="majorHAnsi" w:cstheme="majorHAnsi"/>
                <w:sz w:val="22"/>
                <w:szCs w:val="22"/>
              </w:rPr>
            </w:pPr>
          </w:p>
          <w:p w14:paraId="73DED749" w14:textId="6A960025" w:rsidR="00933DB6" w:rsidRPr="00DA33E8" w:rsidRDefault="00933DB6" w:rsidP="000F1C6D">
            <w:pPr>
              <w:pStyle w:val="Style12"/>
              <w:widowControl/>
              <w:spacing w:line="276" w:lineRule="auto"/>
              <w:rPr>
                <w:rFonts w:asciiTheme="majorHAnsi" w:hAnsiTheme="majorHAnsi" w:cstheme="majorHAnsi"/>
                <w:sz w:val="22"/>
                <w:szCs w:val="22"/>
              </w:rPr>
            </w:pPr>
            <w:r w:rsidRPr="00DA33E8">
              <w:rPr>
                <w:rFonts w:asciiTheme="majorHAnsi" w:eastAsia="Calibri" w:hAnsiTheme="majorHAnsi" w:cstheme="majorHAnsi"/>
                <w:sz w:val="22"/>
                <w:szCs w:val="22"/>
              </w:rPr>
              <w:t xml:space="preserve">You must not alter or re-configure software on any part of the </w:t>
            </w:r>
            <w:r w:rsidR="00FE67EF">
              <w:rPr>
                <w:rFonts w:asciiTheme="majorHAnsi" w:eastAsia="Calibri" w:hAnsiTheme="majorHAnsi" w:cstheme="majorHAnsi"/>
                <w:bCs/>
                <w:sz w:val="22"/>
                <w:szCs w:val="22"/>
              </w:rPr>
              <w:t>school’</w:t>
            </w:r>
            <w:r w:rsidRPr="00DA33E8">
              <w:rPr>
                <w:rFonts w:asciiTheme="majorHAnsi" w:eastAsia="Calibri" w:hAnsiTheme="majorHAnsi" w:cstheme="majorHAnsi"/>
                <w:bCs/>
                <w:sz w:val="22"/>
                <w:szCs w:val="22"/>
              </w:rPr>
              <w:t>s</w:t>
            </w:r>
            <w:r w:rsidRPr="00DA33E8">
              <w:rPr>
                <w:rFonts w:asciiTheme="majorHAnsi" w:eastAsia="Calibri" w:hAnsiTheme="majorHAnsi" w:cstheme="majorHAnsi"/>
                <w:sz w:val="22"/>
                <w:szCs w:val="22"/>
              </w:rPr>
              <w:t xml:space="preserve"> system.</w:t>
            </w:r>
          </w:p>
        </w:tc>
      </w:tr>
      <w:tr w:rsidR="00933DB6" w:rsidRPr="007E7B71" w14:paraId="45E98F27" w14:textId="77777777" w:rsidTr="00710166">
        <w:trPr>
          <w:trHeight w:val="1029"/>
          <w:jc w:val="right"/>
        </w:trPr>
        <w:tc>
          <w:tcPr>
            <w:tcW w:w="23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4AE9219" w14:textId="77777777" w:rsidR="00933DB6" w:rsidRPr="00026B64" w:rsidRDefault="00933DB6" w:rsidP="000F1C6D">
            <w:pPr>
              <w:pStyle w:val="Style11"/>
              <w:widowControl/>
              <w:spacing w:line="276" w:lineRule="auto"/>
              <w:rPr>
                <w:rFonts w:asciiTheme="majorHAnsi" w:hAnsiTheme="majorHAnsi" w:cstheme="majorHAnsi"/>
                <w:sz w:val="22"/>
                <w:szCs w:val="22"/>
              </w:rPr>
            </w:pPr>
            <w:r w:rsidRPr="00026B64">
              <w:rPr>
                <w:rFonts w:asciiTheme="majorHAnsi" w:eastAsia="Calibri" w:hAnsiTheme="majorHAnsi" w:cstheme="majorHAnsi"/>
                <w:bCs/>
                <w:sz w:val="22"/>
                <w:szCs w:val="22"/>
              </w:rPr>
              <w:t>File space</w:t>
            </w:r>
          </w:p>
        </w:tc>
        <w:tc>
          <w:tcPr>
            <w:tcW w:w="67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74EDB505" w14:textId="77777777" w:rsidR="00393EB6" w:rsidRDefault="00933DB6" w:rsidP="000F1C6D">
            <w:pPr>
              <w:pStyle w:val="Style12"/>
              <w:widowControl/>
              <w:spacing w:line="276" w:lineRule="auto"/>
              <w:rPr>
                <w:rFonts w:asciiTheme="majorHAnsi" w:eastAsia="Calibri" w:hAnsiTheme="majorHAnsi" w:cstheme="majorHAnsi"/>
                <w:sz w:val="22"/>
                <w:szCs w:val="22"/>
              </w:rPr>
            </w:pPr>
            <w:r w:rsidRPr="00DA33E8">
              <w:rPr>
                <w:rFonts w:asciiTheme="majorHAnsi" w:eastAsia="Calibri" w:hAnsiTheme="majorHAnsi" w:cstheme="majorHAnsi"/>
                <w:sz w:val="22"/>
                <w:szCs w:val="22"/>
              </w:rPr>
              <w:t xml:space="preserve">You must manage your own file space by deleting old data rigorously and by deleting emails that you no longer require. </w:t>
            </w:r>
          </w:p>
          <w:p w14:paraId="4FBF865C" w14:textId="77777777" w:rsidR="00393EB6" w:rsidRDefault="00393EB6" w:rsidP="000F1C6D">
            <w:pPr>
              <w:pStyle w:val="Style12"/>
              <w:widowControl/>
              <w:spacing w:line="276" w:lineRule="auto"/>
              <w:rPr>
                <w:rFonts w:asciiTheme="majorHAnsi" w:eastAsia="Calibri" w:hAnsiTheme="majorHAnsi" w:cstheme="majorHAnsi"/>
                <w:sz w:val="22"/>
                <w:szCs w:val="22"/>
              </w:rPr>
            </w:pPr>
          </w:p>
          <w:p w14:paraId="1827B222" w14:textId="5E46733B" w:rsidR="00933DB6" w:rsidRPr="00DA33E8" w:rsidRDefault="00933DB6" w:rsidP="000F1C6D">
            <w:pPr>
              <w:pStyle w:val="Style12"/>
              <w:widowControl/>
              <w:spacing w:line="276" w:lineRule="auto"/>
              <w:rPr>
                <w:rFonts w:asciiTheme="majorHAnsi" w:hAnsiTheme="majorHAnsi" w:cstheme="majorHAnsi"/>
                <w:sz w:val="22"/>
                <w:szCs w:val="22"/>
              </w:rPr>
            </w:pPr>
            <w:r w:rsidRPr="00DA33E8">
              <w:rPr>
                <w:rFonts w:asciiTheme="majorHAnsi" w:eastAsia="Calibri" w:hAnsiTheme="majorHAnsi" w:cstheme="majorHAnsi"/>
                <w:sz w:val="22"/>
                <w:szCs w:val="22"/>
              </w:rPr>
              <w:t>If you believe that you have a real need for additional space, please discuss this with a senior member of the ICT support staff.</w:t>
            </w:r>
          </w:p>
        </w:tc>
      </w:tr>
      <w:tr w:rsidR="00933DB6" w:rsidRPr="007E7B71" w14:paraId="00480D48" w14:textId="77777777" w:rsidTr="00710166">
        <w:trPr>
          <w:trHeight w:val="1283"/>
          <w:jc w:val="right"/>
        </w:trPr>
        <w:tc>
          <w:tcPr>
            <w:tcW w:w="23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2C25ABFA" w14:textId="77777777" w:rsidR="00933DB6" w:rsidRPr="00026B64" w:rsidRDefault="00933DB6" w:rsidP="000F1C6D">
            <w:pPr>
              <w:pStyle w:val="Style11"/>
              <w:widowControl/>
              <w:spacing w:line="276" w:lineRule="auto"/>
              <w:rPr>
                <w:rFonts w:asciiTheme="majorHAnsi" w:hAnsiTheme="majorHAnsi" w:cstheme="majorHAnsi"/>
                <w:sz w:val="22"/>
                <w:szCs w:val="22"/>
              </w:rPr>
            </w:pPr>
            <w:r w:rsidRPr="00026B64">
              <w:rPr>
                <w:rFonts w:asciiTheme="majorHAnsi" w:eastAsia="Calibri" w:hAnsiTheme="majorHAnsi" w:cstheme="majorHAnsi"/>
                <w:bCs/>
                <w:sz w:val="22"/>
                <w:szCs w:val="22"/>
              </w:rPr>
              <w:lastRenderedPageBreak/>
              <w:t>Transferring files</w:t>
            </w:r>
          </w:p>
        </w:tc>
        <w:tc>
          <w:tcPr>
            <w:tcW w:w="67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BD1C9C4" w14:textId="77777777" w:rsidR="00393EB6" w:rsidRDefault="00933DB6" w:rsidP="000F1C6D">
            <w:pPr>
              <w:pStyle w:val="Style12"/>
              <w:widowControl/>
              <w:spacing w:line="276" w:lineRule="auto"/>
              <w:rPr>
                <w:rFonts w:asciiTheme="majorHAnsi" w:eastAsia="Calibri" w:hAnsiTheme="majorHAnsi" w:cstheme="majorHAnsi"/>
                <w:sz w:val="22"/>
                <w:szCs w:val="22"/>
              </w:rPr>
            </w:pPr>
            <w:r w:rsidRPr="00DA33E8">
              <w:rPr>
                <w:rFonts w:asciiTheme="majorHAnsi" w:eastAsia="Calibri" w:hAnsiTheme="majorHAnsi" w:cstheme="majorHAnsi"/>
                <w:sz w:val="22"/>
                <w:szCs w:val="22"/>
              </w:rPr>
              <w:t xml:space="preserve">You may transfer files to and from your network home directories using removable devices. </w:t>
            </w:r>
          </w:p>
          <w:p w14:paraId="0DB4E0A5" w14:textId="77777777" w:rsidR="00393EB6" w:rsidRDefault="00393EB6" w:rsidP="000F1C6D">
            <w:pPr>
              <w:pStyle w:val="Style12"/>
              <w:widowControl/>
              <w:spacing w:line="276" w:lineRule="auto"/>
              <w:rPr>
                <w:rFonts w:asciiTheme="majorHAnsi" w:eastAsia="Calibri" w:hAnsiTheme="majorHAnsi" w:cstheme="majorHAnsi"/>
                <w:sz w:val="22"/>
                <w:szCs w:val="22"/>
              </w:rPr>
            </w:pPr>
          </w:p>
          <w:p w14:paraId="3C43635F" w14:textId="49DAAE8B" w:rsidR="006A094D" w:rsidRPr="009B7D01" w:rsidRDefault="00933DB6" w:rsidP="000F1C6D">
            <w:pPr>
              <w:pStyle w:val="Style12"/>
              <w:widowControl/>
              <w:spacing w:line="276" w:lineRule="auto"/>
              <w:rPr>
                <w:rFonts w:asciiTheme="majorHAnsi" w:eastAsia="Calibri" w:hAnsiTheme="majorHAnsi" w:cstheme="majorHAnsi"/>
                <w:sz w:val="22"/>
                <w:szCs w:val="22"/>
              </w:rPr>
            </w:pPr>
            <w:r w:rsidRPr="00DA33E8">
              <w:rPr>
                <w:rFonts w:asciiTheme="majorHAnsi" w:eastAsia="Calibri" w:hAnsiTheme="majorHAnsi" w:cstheme="majorHAnsi"/>
                <w:sz w:val="22"/>
                <w:szCs w:val="22"/>
              </w:rPr>
              <w:t>When transferring files to and from your network home directories, you must not import or export any material unless the owner of that material expressly permits you to do so.</w:t>
            </w:r>
          </w:p>
        </w:tc>
      </w:tr>
      <w:tr w:rsidR="00933DB6" w:rsidRPr="007E7B71" w14:paraId="57E58C8A" w14:textId="77777777" w:rsidTr="00710166">
        <w:trPr>
          <w:trHeight w:val="775"/>
          <w:jc w:val="right"/>
        </w:trPr>
        <w:tc>
          <w:tcPr>
            <w:tcW w:w="23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732277F" w14:textId="77777777" w:rsidR="00933DB6" w:rsidRPr="00026B64" w:rsidRDefault="00933DB6" w:rsidP="000F1C6D">
            <w:pPr>
              <w:pStyle w:val="Style11"/>
              <w:widowControl/>
              <w:spacing w:line="276" w:lineRule="auto"/>
              <w:rPr>
                <w:rFonts w:asciiTheme="majorHAnsi" w:hAnsiTheme="majorHAnsi" w:cstheme="majorHAnsi"/>
                <w:sz w:val="22"/>
                <w:szCs w:val="22"/>
              </w:rPr>
            </w:pPr>
            <w:r w:rsidRPr="00026B64">
              <w:rPr>
                <w:rFonts w:asciiTheme="majorHAnsi" w:eastAsia="Calibri" w:hAnsiTheme="majorHAnsi" w:cstheme="majorHAnsi"/>
                <w:bCs/>
                <w:sz w:val="22"/>
                <w:szCs w:val="22"/>
              </w:rPr>
              <w:t>Reporting faults and malfunctions</w:t>
            </w:r>
          </w:p>
        </w:tc>
        <w:tc>
          <w:tcPr>
            <w:tcW w:w="67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0A2210A7" w14:textId="1AE5540B" w:rsidR="00933DB6" w:rsidRPr="00DA33E8" w:rsidRDefault="00933DB6" w:rsidP="000F1C6D">
            <w:pPr>
              <w:pStyle w:val="Style12"/>
              <w:widowControl/>
              <w:spacing w:line="276" w:lineRule="auto"/>
              <w:rPr>
                <w:rFonts w:asciiTheme="majorHAnsi" w:hAnsiTheme="majorHAnsi" w:cstheme="majorHAnsi"/>
                <w:sz w:val="22"/>
                <w:szCs w:val="22"/>
              </w:rPr>
            </w:pPr>
            <w:r w:rsidRPr="00DA33E8">
              <w:rPr>
                <w:rFonts w:asciiTheme="majorHAnsi" w:eastAsia="Calibri" w:hAnsiTheme="majorHAnsi" w:cstheme="majorHAnsi"/>
                <w:sz w:val="22"/>
                <w:szCs w:val="22"/>
              </w:rPr>
              <w:t>You must report any faults or malfunctions in writing to the ICT support staff</w:t>
            </w:r>
            <w:r w:rsidR="005D23A1">
              <w:rPr>
                <w:rFonts w:asciiTheme="majorHAnsi" w:eastAsia="Calibri" w:hAnsiTheme="majorHAnsi" w:cstheme="majorHAnsi"/>
                <w:sz w:val="22"/>
                <w:szCs w:val="22"/>
              </w:rPr>
              <w:t>,</w:t>
            </w:r>
            <w:r w:rsidRPr="00DA33E8">
              <w:rPr>
                <w:rFonts w:asciiTheme="majorHAnsi" w:eastAsia="Calibri" w:hAnsiTheme="majorHAnsi" w:cstheme="majorHAnsi"/>
                <w:sz w:val="22"/>
                <w:szCs w:val="22"/>
              </w:rPr>
              <w:t xml:space="preserve"> including full details and all error messages</w:t>
            </w:r>
            <w:r w:rsidR="005D23A1">
              <w:rPr>
                <w:rFonts w:asciiTheme="majorHAnsi" w:eastAsia="Calibri" w:hAnsiTheme="majorHAnsi" w:cstheme="majorHAnsi"/>
                <w:sz w:val="22"/>
                <w:szCs w:val="22"/>
              </w:rPr>
              <w:t>,</w:t>
            </w:r>
            <w:r w:rsidRPr="00DA33E8">
              <w:rPr>
                <w:rFonts w:asciiTheme="majorHAnsi" w:eastAsia="Calibri" w:hAnsiTheme="majorHAnsi" w:cstheme="majorHAnsi"/>
                <w:sz w:val="22"/>
                <w:szCs w:val="22"/>
              </w:rPr>
              <w:t xml:space="preserve"> as soon as possible.</w:t>
            </w:r>
          </w:p>
        </w:tc>
      </w:tr>
      <w:tr w:rsidR="00933DB6" w:rsidRPr="007E7B71" w14:paraId="639EDCCF" w14:textId="77777777" w:rsidTr="00710166">
        <w:trPr>
          <w:trHeight w:val="775"/>
          <w:jc w:val="right"/>
        </w:trPr>
        <w:tc>
          <w:tcPr>
            <w:tcW w:w="23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1C4D7AFA" w14:textId="77777777" w:rsidR="00933DB6" w:rsidRPr="00026B64" w:rsidRDefault="00933DB6" w:rsidP="000F1C6D">
            <w:pPr>
              <w:pStyle w:val="Style11"/>
              <w:widowControl/>
              <w:spacing w:line="276" w:lineRule="auto"/>
              <w:rPr>
                <w:rFonts w:asciiTheme="majorHAnsi" w:hAnsiTheme="majorHAnsi" w:cstheme="majorHAnsi"/>
                <w:sz w:val="22"/>
                <w:szCs w:val="22"/>
              </w:rPr>
            </w:pPr>
            <w:r w:rsidRPr="00026B64">
              <w:rPr>
                <w:rFonts w:asciiTheme="majorHAnsi" w:eastAsia="Calibri" w:hAnsiTheme="majorHAnsi" w:cstheme="majorHAnsi"/>
                <w:bCs/>
                <w:sz w:val="22"/>
                <w:szCs w:val="22"/>
              </w:rPr>
              <w:t>Food and drink</w:t>
            </w:r>
          </w:p>
        </w:tc>
        <w:tc>
          <w:tcPr>
            <w:tcW w:w="67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7F500B01" w14:textId="77777777" w:rsidR="00393EB6" w:rsidRDefault="00933DB6" w:rsidP="000F1C6D">
            <w:pPr>
              <w:pStyle w:val="Style12"/>
              <w:widowControl/>
              <w:spacing w:line="276" w:lineRule="auto"/>
              <w:rPr>
                <w:rFonts w:asciiTheme="majorHAnsi" w:eastAsia="Calibri" w:hAnsiTheme="majorHAnsi" w:cstheme="majorHAnsi"/>
                <w:sz w:val="22"/>
                <w:szCs w:val="22"/>
              </w:rPr>
            </w:pPr>
            <w:r w:rsidRPr="00DA33E8">
              <w:rPr>
                <w:rFonts w:asciiTheme="majorHAnsi" w:eastAsia="Calibri" w:hAnsiTheme="majorHAnsi" w:cstheme="majorHAnsi"/>
                <w:sz w:val="22"/>
                <w:szCs w:val="22"/>
              </w:rPr>
              <w:t xml:space="preserve">You must not eat or drink, or bring food or drink, including sweets and chewing gum, into the ICT rooms. </w:t>
            </w:r>
          </w:p>
          <w:p w14:paraId="2750E8BB" w14:textId="77777777" w:rsidR="00393EB6" w:rsidRDefault="00393EB6" w:rsidP="000F1C6D">
            <w:pPr>
              <w:pStyle w:val="Style12"/>
              <w:widowControl/>
              <w:spacing w:line="276" w:lineRule="auto"/>
              <w:rPr>
                <w:rFonts w:asciiTheme="majorHAnsi" w:eastAsia="Calibri" w:hAnsiTheme="majorHAnsi" w:cstheme="majorHAnsi"/>
                <w:sz w:val="22"/>
                <w:szCs w:val="22"/>
              </w:rPr>
            </w:pPr>
          </w:p>
          <w:p w14:paraId="6373916D" w14:textId="3CC3318E" w:rsidR="00933DB6" w:rsidRPr="00DA33E8" w:rsidRDefault="00933DB6" w:rsidP="000F1C6D">
            <w:pPr>
              <w:pStyle w:val="Style12"/>
              <w:widowControl/>
              <w:spacing w:line="276" w:lineRule="auto"/>
              <w:rPr>
                <w:rFonts w:asciiTheme="majorHAnsi" w:hAnsiTheme="majorHAnsi" w:cstheme="majorHAnsi"/>
                <w:sz w:val="22"/>
                <w:szCs w:val="22"/>
              </w:rPr>
            </w:pPr>
            <w:r w:rsidRPr="00DA33E8">
              <w:rPr>
                <w:rFonts w:asciiTheme="majorHAnsi" w:eastAsia="Calibri" w:hAnsiTheme="majorHAnsi" w:cstheme="majorHAnsi"/>
                <w:sz w:val="22"/>
                <w:szCs w:val="22"/>
              </w:rPr>
              <w:t>You must always maintain a clean and quiet working environment.</w:t>
            </w:r>
          </w:p>
        </w:tc>
      </w:tr>
      <w:tr w:rsidR="00933DB6" w:rsidRPr="007E7B71" w14:paraId="654C9ACD" w14:textId="77777777" w:rsidTr="00710166">
        <w:trPr>
          <w:trHeight w:val="521"/>
          <w:jc w:val="right"/>
        </w:trPr>
        <w:tc>
          <w:tcPr>
            <w:tcW w:w="23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089E5B6" w14:textId="77777777" w:rsidR="00933DB6" w:rsidRPr="00026B64" w:rsidRDefault="00933DB6" w:rsidP="000F1C6D">
            <w:pPr>
              <w:pStyle w:val="Style11"/>
              <w:widowControl/>
              <w:spacing w:line="276" w:lineRule="auto"/>
              <w:rPr>
                <w:rFonts w:asciiTheme="majorHAnsi" w:hAnsiTheme="majorHAnsi" w:cstheme="majorHAnsi"/>
                <w:sz w:val="22"/>
                <w:szCs w:val="22"/>
              </w:rPr>
            </w:pPr>
            <w:r w:rsidRPr="00026B64">
              <w:rPr>
                <w:rFonts w:asciiTheme="majorHAnsi" w:eastAsia="Calibri" w:hAnsiTheme="majorHAnsi" w:cstheme="majorHAnsi"/>
                <w:bCs/>
                <w:sz w:val="22"/>
                <w:szCs w:val="22"/>
              </w:rPr>
              <w:t xml:space="preserve">Copying and </w:t>
            </w:r>
            <w:r w:rsidRPr="00026B64">
              <w:rPr>
                <w:rFonts w:asciiTheme="majorHAnsi" w:eastAsia="Calibri" w:hAnsiTheme="majorHAnsi" w:cstheme="majorHAnsi"/>
                <w:bCs/>
                <w:sz w:val="22"/>
                <w:szCs w:val="22"/>
                <w:lang w:val="en-GB"/>
              </w:rPr>
              <w:t>plagiarising</w:t>
            </w:r>
          </w:p>
        </w:tc>
        <w:tc>
          <w:tcPr>
            <w:tcW w:w="67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253E6244" w14:textId="77777777" w:rsidR="00933DB6" w:rsidRPr="00DA33E8" w:rsidRDefault="00933DB6" w:rsidP="000F1C6D">
            <w:pPr>
              <w:pStyle w:val="Style12"/>
              <w:widowControl/>
              <w:spacing w:line="276" w:lineRule="auto"/>
              <w:rPr>
                <w:rFonts w:asciiTheme="majorHAnsi" w:hAnsiTheme="majorHAnsi" w:cstheme="majorHAnsi"/>
                <w:sz w:val="22"/>
                <w:szCs w:val="22"/>
              </w:rPr>
            </w:pPr>
            <w:r w:rsidRPr="00DA33E8">
              <w:rPr>
                <w:rFonts w:asciiTheme="majorHAnsi" w:eastAsia="Calibri" w:hAnsiTheme="majorHAnsi" w:cstheme="majorHAnsi"/>
                <w:sz w:val="22"/>
                <w:szCs w:val="22"/>
              </w:rPr>
              <w:t>You must not plagiarise or copy any material which does not belong to you.</w:t>
            </w:r>
          </w:p>
        </w:tc>
      </w:tr>
      <w:tr w:rsidR="00933DB6" w:rsidRPr="007E7B71" w14:paraId="27094FF5" w14:textId="77777777" w:rsidTr="00710166">
        <w:trPr>
          <w:trHeight w:val="1029"/>
          <w:jc w:val="right"/>
        </w:trPr>
        <w:tc>
          <w:tcPr>
            <w:tcW w:w="23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46DB8AFB" w14:textId="77777777" w:rsidR="00933DB6" w:rsidRPr="00026B64" w:rsidRDefault="00933DB6" w:rsidP="000F1C6D">
            <w:pPr>
              <w:pStyle w:val="Style11"/>
              <w:widowControl/>
              <w:spacing w:line="276" w:lineRule="auto"/>
              <w:rPr>
                <w:rFonts w:asciiTheme="majorHAnsi" w:hAnsiTheme="majorHAnsi" w:cstheme="majorHAnsi"/>
                <w:sz w:val="22"/>
                <w:szCs w:val="22"/>
              </w:rPr>
            </w:pPr>
            <w:r w:rsidRPr="00026B64">
              <w:rPr>
                <w:rFonts w:asciiTheme="majorHAnsi" w:eastAsia="Calibri" w:hAnsiTheme="majorHAnsi" w:cstheme="majorHAnsi"/>
                <w:bCs/>
                <w:sz w:val="22"/>
                <w:szCs w:val="22"/>
              </w:rPr>
              <w:t>Copies of important work</w:t>
            </w:r>
          </w:p>
        </w:tc>
        <w:tc>
          <w:tcPr>
            <w:tcW w:w="67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277123CA" w14:textId="1913AD52" w:rsidR="00393EB6" w:rsidRDefault="00933DB6" w:rsidP="000F1C6D">
            <w:pPr>
              <w:pStyle w:val="Style12"/>
              <w:widowControl/>
              <w:spacing w:line="276" w:lineRule="auto"/>
              <w:rPr>
                <w:rFonts w:asciiTheme="majorHAnsi" w:eastAsia="Calibri" w:hAnsiTheme="majorHAnsi" w:cstheme="majorHAnsi"/>
                <w:sz w:val="22"/>
                <w:szCs w:val="22"/>
              </w:rPr>
            </w:pPr>
            <w:r w:rsidRPr="00DA33E8">
              <w:rPr>
                <w:rFonts w:asciiTheme="majorHAnsi" w:eastAsia="Calibri" w:hAnsiTheme="majorHAnsi" w:cstheme="majorHAnsi"/>
                <w:sz w:val="22"/>
                <w:szCs w:val="22"/>
              </w:rPr>
              <w:t>It is your responsibility to keep paper copies and back-up copies</w:t>
            </w:r>
            <w:r w:rsidR="00C719F8">
              <w:rPr>
                <w:rFonts w:asciiTheme="majorHAnsi" w:eastAsia="Calibri" w:hAnsiTheme="majorHAnsi" w:cstheme="majorHAnsi"/>
                <w:sz w:val="22"/>
                <w:szCs w:val="22"/>
              </w:rPr>
              <w:t>, e.g.</w:t>
            </w:r>
            <w:r w:rsidRPr="00DA33E8">
              <w:rPr>
                <w:rFonts w:asciiTheme="majorHAnsi" w:eastAsia="Calibri" w:hAnsiTheme="majorHAnsi" w:cstheme="majorHAnsi"/>
                <w:sz w:val="22"/>
                <w:szCs w:val="22"/>
              </w:rPr>
              <w:t xml:space="preserve"> on a CD or memory stick</w:t>
            </w:r>
            <w:r w:rsidR="00C719F8">
              <w:rPr>
                <w:rFonts w:asciiTheme="majorHAnsi" w:eastAsia="Calibri" w:hAnsiTheme="majorHAnsi" w:cstheme="majorHAnsi"/>
                <w:sz w:val="22"/>
                <w:szCs w:val="22"/>
              </w:rPr>
              <w:t>,</w:t>
            </w:r>
            <w:r w:rsidRPr="00DA33E8">
              <w:rPr>
                <w:rFonts w:asciiTheme="majorHAnsi" w:eastAsia="Calibri" w:hAnsiTheme="majorHAnsi" w:cstheme="majorHAnsi"/>
                <w:sz w:val="22"/>
                <w:szCs w:val="22"/>
              </w:rPr>
              <w:t xml:space="preserve"> of your work, and you must keep copies of any important work that you might have. </w:t>
            </w:r>
          </w:p>
          <w:p w14:paraId="780B8828" w14:textId="77777777" w:rsidR="00393EB6" w:rsidRDefault="00393EB6" w:rsidP="000F1C6D">
            <w:pPr>
              <w:pStyle w:val="Style12"/>
              <w:widowControl/>
              <w:spacing w:line="276" w:lineRule="auto"/>
              <w:rPr>
                <w:rFonts w:asciiTheme="majorHAnsi" w:eastAsia="Calibri" w:hAnsiTheme="majorHAnsi" w:cstheme="majorHAnsi"/>
                <w:sz w:val="22"/>
                <w:szCs w:val="22"/>
              </w:rPr>
            </w:pPr>
          </w:p>
          <w:p w14:paraId="6F6F9739" w14:textId="3A76BBB3" w:rsidR="00933DB6" w:rsidRPr="00DA33E8" w:rsidRDefault="00933DB6" w:rsidP="000F1C6D">
            <w:pPr>
              <w:pStyle w:val="Style12"/>
              <w:widowControl/>
              <w:spacing w:line="276" w:lineRule="auto"/>
              <w:rPr>
                <w:rFonts w:asciiTheme="majorHAnsi" w:hAnsiTheme="majorHAnsi" w:cstheme="majorHAnsi"/>
                <w:sz w:val="22"/>
                <w:szCs w:val="22"/>
              </w:rPr>
            </w:pPr>
            <w:r w:rsidRPr="00DA33E8">
              <w:rPr>
                <w:rFonts w:asciiTheme="majorHAnsi" w:eastAsia="Calibri" w:hAnsiTheme="majorHAnsi" w:cstheme="majorHAnsi"/>
                <w:sz w:val="22"/>
                <w:szCs w:val="22"/>
              </w:rPr>
              <w:t>Any data containing personal and special category data must not be stored on unencrypted media and paper back-ups must be stored in a secure lockable location.</w:t>
            </w:r>
          </w:p>
        </w:tc>
      </w:tr>
    </w:tbl>
    <w:p w14:paraId="3DD67B9A" w14:textId="77777777" w:rsidR="00933DB6" w:rsidRPr="00933DB6" w:rsidRDefault="00933DB6" w:rsidP="000F1C6D"/>
    <w:p w14:paraId="04C91375" w14:textId="4FF0BD4F" w:rsidR="0040345D" w:rsidRDefault="00C50869" w:rsidP="000F1C6D">
      <w:pPr>
        <w:pStyle w:val="Heading10"/>
        <w:contextualSpacing w:val="0"/>
        <w:jc w:val="both"/>
        <w:rPr>
          <w:b/>
          <w:sz w:val="28"/>
        </w:rPr>
      </w:pPr>
      <w:bookmarkStart w:id="10" w:name="_Outcome_of_a"/>
      <w:bookmarkStart w:id="11" w:name="_Support_staff_pay"/>
      <w:bookmarkStart w:id="12" w:name="_Internet_policy_and"/>
      <w:bookmarkEnd w:id="10"/>
      <w:bookmarkEnd w:id="11"/>
      <w:bookmarkEnd w:id="12"/>
      <w:r>
        <w:rPr>
          <w:b/>
          <w:sz w:val="28"/>
        </w:rPr>
        <w:t>Internet policy and code of practice</w:t>
      </w:r>
    </w:p>
    <w:p w14:paraId="7B1E2B56" w14:textId="6D1D63A1" w:rsidR="00CC0660" w:rsidRDefault="00C50869" w:rsidP="009B7D01">
      <w:pPr>
        <w:pStyle w:val="Style2"/>
        <w:jc w:val="both"/>
      </w:pPr>
      <w:r w:rsidRPr="007E7B71">
        <w:t>Th</w:t>
      </w:r>
      <w:r w:rsidR="00FE67EF">
        <w:t>e school</w:t>
      </w:r>
      <w:r w:rsidRPr="007E7B71">
        <w:t xml:space="preserve"> can provide access to the internet from desktop PCs via the computer network and through a variety of electronic devices connected wirelessly to the network. </w:t>
      </w:r>
    </w:p>
    <w:p w14:paraId="4E3EFCD6" w14:textId="764BBB26" w:rsidR="00CC0660" w:rsidRDefault="00C50869" w:rsidP="009B7D01">
      <w:pPr>
        <w:pStyle w:val="Style2"/>
        <w:jc w:val="both"/>
      </w:pPr>
      <w:r w:rsidRPr="007E7B71">
        <w:t>Whenever accessing the internet using th</w:t>
      </w:r>
      <w:r w:rsidR="00FE67EF">
        <w:t>e school’s</w:t>
      </w:r>
      <w:r w:rsidRPr="007E7B71">
        <w:t xml:space="preserve"> or personal equipment you must observe the code of practice below. </w:t>
      </w:r>
    </w:p>
    <w:p w14:paraId="1F4E1A3D" w14:textId="14A0C254" w:rsidR="00C50869" w:rsidRPr="007E7B71" w:rsidRDefault="00C50869" w:rsidP="009B7D01">
      <w:pPr>
        <w:pStyle w:val="Style2"/>
        <w:jc w:val="both"/>
      </w:pPr>
      <w:r w:rsidRPr="007E7B71">
        <w:t>This policy and code of practice is designed to reduce and control the risk of offences being committed, liabilities being incurred, staff or other pupils being offended and the</w:t>
      </w:r>
      <w:r w:rsidR="004F4AE6">
        <w:t xml:space="preserve"> school’s</w:t>
      </w:r>
      <w:r w:rsidRPr="007E7B71">
        <w:t xml:space="preserve"> facilities and information being damaged</w:t>
      </w:r>
      <w:r w:rsidR="000166E5">
        <w:t>.</w:t>
      </w:r>
    </w:p>
    <w:p w14:paraId="631F168F" w14:textId="1F711E97" w:rsidR="00CC0660" w:rsidRDefault="00CC0660" w:rsidP="009B7D01">
      <w:pPr>
        <w:pStyle w:val="Style2"/>
        <w:jc w:val="both"/>
      </w:pPr>
      <w:r>
        <w:t>A</w:t>
      </w:r>
      <w:r w:rsidR="00C50869" w:rsidRPr="007E7B71">
        <w:t xml:space="preserve">ny breach of this policy and the code of practice will be treated extremely seriously, and it may result in disciplinary or legal action or expulsion. </w:t>
      </w:r>
    </w:p>
    <w:p w14:paraId="5662A2C7" w14:textId="5AF02F32" w:rsidR="00C50869" w:rsidRPr="007E7B71" w:rsidRDefault="00C50869" w:rsidP="009B7D01">
      <w:pPr>
        <w:pStyle w:val="Style2"/>
        <w:jc w:val="both"/>
      </w:pPr>
      <w:r w:rsidRPr="007E7B71">
        <w:t>The</w:t>
      </w:r>
      <w:r w:rsidR="004F4AE6">
        <w:t xml:space="preserve"> school</w:t>
      </w:r>
      <w:r w:rsidRPr="007E7B71">
        <w:rPr>
          <w:b/>
          <w:bCs/>
        </w:rPr>
        <w:t xml:space="preserve"> </w:t>
      </w:r>
      <w:r w:rsidRPr="007E7B71">
        <w:t>may take steps, including legal action where appropriate, to recover from an individual any expense</w:t>
      </w:r>
      <w:r>
        <w:t>s</w:t>
      </w:r>
      <w:r w:rsidRPr="007E7B71">
        <w:t xml:space="preserve"> or liabilities the</w:t>
      </w:r>
      <w:r w:rsidR="004F4AE6">
        <w:t xml:space="preserve"> school</w:t>
      </w:r>
      <w:r w:rsidRPr="007E7B71">
        <w:rPr>
          <w:b/>
          <w:bCs/>
        </w:rPr>
        <w:t xml:space="preserve"> </w:t>
      </w:r>
      <w:r w:rsidRPr="007E7B71">
        <w:t>incurs because of the breach of this policy and code of practice.</w:t>
      </w:r>
    </w:p>
    <w:p w14:paraId="1AD09BAE" w14:textId="77777777" w:rsidR="00B902BE" w:rsidRDefault="00B902BE" w:rsidP="009B7D01">
      <w:pPr>
        <w:jc w:val="both"/>
        <w:rPr>
          <w:b/>
        </w:rPr>
      </w:pPr>
      <w:bookmarkStart w:id="13" w:name="_Toc494096551"/>
    </w:p>
    <w:p w14:paraId="71A59268" w14:textId="77777777" w:rsidR="00B902BE" w:rsidRDefault="00B902BE" w:rsidP="009B7D01">
      <w:pPr>
        <w:jc w:val="both"/>
        <w:rPr>
          <w:b/>
        </w:rPr>
      </w:pPr>
    </w:p>
    <w:p w14:paraId="54F437B1" w14:textId="4FF12858" w:rsidR="00C50869" w:rsidRPr="00C50869" w:rsidRDefault="00C50869" w:rsidP="009B7D01">
      <w:pPr>
        <w:jc w:val="both"/>
        <w:rPr>
          <w:b/>
        </w:rPr>
      </w:pPr>
      <w:r w:rsidRPr="00C50869">
        <w:rPr>
          <w:b/>
        </w:rPr>
        <w:lastRenderedPageBreak/>
        <w:t>Why is internet access available?</w:t>
      </w:r>
      <w:bookmarkEnd w:id="13"/>
    </w:p>
    <w:p w14:paraId="5ABDBCF4" w14:textId="61CE57A1" w:rsidR="00C50869" w:rsidRPr="000166E5" w:rsidRDefault="00C50869" w:rsidP="009B7D01">
      <w:pPr>
        <w:pStyle w:val="Style2"/>
        <w:jc w:val="both"/>
      </w:pPr>
      <w:r w:rsidRPr="007E7B71">
        <w:t>The internet is a large and very useful source of information. Numerous websites and services, both official and unofficial, provide information or links to information which would be useful for educational purposes.</w:t>
      </w:r>
    </w:p>
    <w:p w14:paraId="3C06D0B5" w14:textId="77777777" w:rsidR="00C50869" w:rsidRPr="00C50869" w:rsidRDefault="00C50869" w:rsidP="009B7D01">
      <w:pPr>
        <w:jc w:val="both"/>
        <w:rPr>
          <w:b/>
        </w:rPr>
      </w:pPr>
      <w:bookmarkStart w:id="14" w:name="_Toc494096552"/>
      <w:r w:rsidRPr="00C50869">
        <w:rPr>
          <w:b/>
        </w:rPr>
        <w:t>Why is a code of practice necessary?</w:t>
      </w:r>
      <w:bookmarkEnd w:id="14"/>
    </w:p>
    <w:p w14:paraId="6C817117" w14:textId="77777777" w:rsidR="00C50869" w:rsidRPr="00C50869" w:rsidRDefault="00C50869" w:rsidP="005D23A1">
      <w:pPr>
        <w:pStyle w:val="Body"/>
        <w:spacing w:after="0"/>
        <w:jc w:val="both"/>
        <w:rPr>
          <w:rFonts w:ascii="Arial" w:hAnsi="Arial" w:cs="Arial"/>
        </w:rPr>
      </w:pPr>
      <w:r w:rsidRPr="00C50869">
        <w:rPr>
          <w:rFonts w:ascii="Arial" w:hAnsi="Arial" w:cs="Arial"/>
        </w:rPr>
        <w:t>There are four main issues:</w:t>
      </w:r>
    </w:p>
    <w:p w14:paraId="3CDC682E" w14:textId="4E560329" w:rsidR="00C50869" w:rsidRPr="00CC0660" w:rsidRDefault="00C50869" w:rsidP="009B7D01">
      <w:pPr>
        <w:pStyle w:val="PolicyBullets"/>
        <w:contextualSpacing w:val="0"/>
        <w:jc w:val="both"/>
      </w:pPr>
      <w:r w:rsidRPr="00CC0660">
        <w:t>Although the internet is often described as 'free', there is a significant cost to the</w:t>
      </w:r>
      <w:r w:rsidR="004F4AE6">
        <w:t xml:space="preserve"> school</w:t>
      </w:r>
      <w:r w:rsidRPr="00CC0660">
        <w:t xml:space="preserve"> for using it. This cost includes telephone line charges, subscription costs (which may depend on how much a service is used) and the computer hardware and software needed to support internet access.</w:t>
      </w:r>
    </w:p>
    <w:p w14:paraId="6E958B0B" w14:textId="12A5D360" w:rsidR="00C50869" w:rsidRPr="00CC0660" w:rsidRDefault="00C50869" w:rsidP="009B7D01">
      <w:pPr>
        <w:pStyle w:val="PolicyBullets"/>
        <w:contextualSpacing w:val="0"/>
        <w:jc w:val="both"/>
      </w:pPr>
      <w:r w:rsidRPr="00CC0660">
        <w:t>Although there is much useful information on the internet, there is a great deal more material which is misleading or irrelevant. Using the internet effectively requires training and self-discipline. Training is available on request from ICT staff.</w:t>
      </w:r>
    </w:p>
    <w:p w14:paraId="7A041922" w14:textId="47D9516E" w:rsidR="00C50869" w:rsidRPr="00CC0660" w:rsidRDefault="00C50869" w:rsidP="009B7D01">
      <w:pPr>
        <w:pStyle w:val="PolicyBullets"/>
        <w:contextualSpacing w:val="0"/>
        <w:jc w:val="both"/>
      </w:pPr>
      <w:r w:rsidRPr="00CC0660">
        <w:t xml:space="preserve">Unfortunately, the internet carries a great deal of unsuitable and offensive material. It is important for legal reasons, reasons of principle, and to protect </w:t>
      </w:r>
      <w:r w:rsidR="008A7C4E">
        <w:t>to protect the staff and pupils who access to the internet, that it is properly managed.</w:t>
      </w:r>
      <w:r w:rsidRPr="00CC0660">
        <w:t xml:space="preserve"> Accessing certain websites and services, and viewing, copying or changing certain material, could amount to a criminal offence and give rise to legal liabilities.</w:t>
      </w:r>
    </w:p>
    <w:p w14:paraId="0A451C2D" w14:textId="58DA1C1B" w:rsidR="00C50869" w:rsidRPr="007E7B71" w:rsidRDefault="00C50869" w:rsidP="009B7D01">
      <w:pPr>
        <w:pStyle w:val="PolicyBullets"/>
        <w:contextualSpacing w:val="0"/>
        <w:jc w:val="both"/>
      </w:pPr>
      <w:r w:rsidRPr="00CC0660">
        <w:t>There is a danger of importing viruses on to the</w:t>
      </w:r>
      <w:r w:rsidR="004F4AE6">
        <w:t xml:space="preserve"> school’s</w:t>
      </w:r>
      <w:r w:rsidRPr="00CC0660">
        <w:t xml:space="preserve"> network, or passing viruses to a third party, via material downloaded from or received via the internet, or b</w:t>
      </w:r>
      <w:r w:rsidR="005D23A1">
        <w:t>r</w:t>
      </w:r>
      <w:r w:rsidRPr="00CC0660">
        <w:t>ought into the</w:t>
      </w:r>
      <w:r w:rsidR="004F4AE6">
        <w:t xml:space="preserve"> school</w:t>
      </w:r>
      <w:r w:rsidR="008A7C4E">
        <w:t xml:space="preserve"> </w:t>
      </w:r>
      <w:r w:rsidRPr="00CC0660">
        <w:t>on disks or other storage media.</w:t>
      </w:r>
    </w:p>
    <w:p w14:paraId="18569057" w14:textId="2ADCB0D0" w:rsidR="00C50869" w:rsidRPr="00C50869" w:rsidRDefault="00710166" w:rsidP="000F1C6D">
      <w:pPr>
        <w:rPr>
          <w:b/>
        </w:rPr>
      </w:pPr>
      <w:bookmarkStart w:id="15" w:name="_Toc494096553"/>
      <w:r>
        <w:rPr>
          <w:b/>
        </w:rPr>
        <w:t>C</w:t>
      </w:r>
      <w:r w:rsidR="00C50869" w:rsidRPr="00C50869">
        <w:rPr>
          <w:b/>
        </w:rPr>
        <w:t>ode of practice</w:t>
      </w:r>
      <w:bookmarkEnd w:id="15"/>
    </w:p>
    <w:tbl>
      <w:tblPr>
        <w:tblW w:w="9015" w:type="dxa"/>
        <w:tblInd w:w="1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58"/>
        <w:gridCol w:w="6957"/>
      </w:tblGrid>
      <w:tr w:rsidR="00C50869" w:rsidRPr="00C50869" w14:paraId="226BC43A" w14:textId="77777777" w:rsidTr="00026B64">
        <w:trPr>
          <w:trHeight w:val="330"/>
        </w:trPr>
        <w:tc>
          <w:tcPr>
            <w:tcW w:w="2058"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hideMark/>
          </w:tcPr>
          <w:p w14:paraId="4BEC109A" w14:textId="77777777" w:rsidR="00C50869" w:rsidRPr="00710166" w:rsidRDefault="00C50869" w:rsidP="000F1C6D">
            <w:pPr>
              <w:pStyle w:val="Style11"/>
              <w:widowControl/>
              <w:spacing w:line="276" w:lineRule="auto"/>
              <w:rPr>
                <w:rFonts w:asciiTheme="minorHAnsi" w:hAnsiTheme="minorHAnsi" w:cstheme="minorHAnsi"/>
                <w:sz w:val="22"/>
                <w:szCs w:val="22"/>
              </w:rPr>
            </w:pPr>
            <w:r w:rsidRPr="00710166">
              <w:rPr>
                <w:rFonts w:asciiTheme="minorHAnsi" w:eastAsia="Calibri" w:hAnsiTheme="minorHAnsi" w:cstheme="minorHAnsi"/>
                <w:bCs/>
                <w:sz w:val="22"/>
                <w:szCs w:val="22"/>
              </w:rPr>
              <w:t>Use of the internet</w:t>
            </w:r>
          </w:p>
        </w:tc>
        <w:tc>
          <w:tcPr>
            <w:tcW w:w="6957"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hideMark/>
          </w:tcPr>
          <w:p w14:paraId="644616DC" w14:textId="3806C8FD" w:rsidR="00026B64" w:rsidRPr="00026B64" w:rsidRDefault="00C50869" w:rsidP="000F1C6D">
            <w:pPr>
              <w:pStyle w:val="Style12"/>
              <w:widowControl/>
              <w:spacing w:line="276" w:lineRule="auto"/>
              <w:jc w:val="both"/>
              <w:rPr>
                <w:rFonts w:asciiTheme="minorHAnsi" w:eastAsia="Calibri" w:hAnsiTheme="minorHAnsi" w:cstheme="minorHAnsi"/>
                <w:sz w:val="22"/>
                <w:szCs w:val="22"/>
              </w:rPr>
            </w:pPr>
            <w:r w:rsidRPr="00C50869">
              <w:rPr>
                <w:rFonts w:asciiTheme="minorHAnsi" w:eastAsia="Calibri" w:hAnsiTheme="minorHAnsi" w:cstheme="minorHAnsi"/>
                <w:sz w:val="22"/>
                <w:szCs w:val="22"/>
              </w:rPr>
              <w:t>The Internet should not normally be used for private or leisure purposes; it is provided primarily for education or business use.</w:t>
            </w:r>
            <w:r w:rsidR="00026B64">
              <w:rPr>
                <w:rFonts w:asciiTheme="minorHAnsi" w:eastAsia="Calibri" w:hAnsiTheme="minorHAnsi" w:cstheme="minorHAnsi"/>
                <w:sz w:val="22"/>
                <w:szCs w:val="22"/>
              </w:rPr>
              <w:t xml:space="preserve"> </w:t>
            </w:r>
            <w:r w:rsidR="00026B64" w:rsidRPr="00026B64">
              <w:rPr>
                <w:rFonts w:asciiTheme="minorHAnsi" w:hAnsiTheme="minorHAnsi" w:cstheme="minorHAnsi"/>
                <w:sz w:val="22"/>
                <w:szCs w:val="22"/>
              </w:rPr>
              <w:t>You may use the internet for other purposes provided that:</w:t>
            </w:r>
          </w:p>
          <w:p w14:paraId="6FE7D41B" w14:textId="637D2D4C" w:rsidR="00026B64" w:rsidRPr="00026B64" w:rsidRDefault="00026B64" w:rsidP="000F1C6D">
            <w:pPr>
              <w:pStyle w:val="Style12"/>
              <w:numPr>
                <w:ilvl w:val="0"/>
                <w:numId w:val="28"/>
              </w:numPr>
              <w:spacing w:line="276" w:lineRule="auto"/>
              <w:jc w:val="both"/>
              <w:rPr>
                <w:rFonts w:asciiTheme="minorHAnsi" w:hAnsiTheme="minorHAnsi" w:cstheme="minorHAnsi"/>
                <w:sz w:val="22"/>
                <w:szCs w:val="22"/>
              </w:rPr>
            </w:pPr>
            <w:r w:rsidRPr="00026B64">
              <w:rPr>
                <w:rFonts w:asciiTheme="minorHAnsi" w:hAnsiTheme="minorHAnsi" w:cstheme="minorHAnsi"/>
                <w:sz w:val="22"/>
                <w:szCs w:val="22"/>
              </w:rPr>
              <w:t>Such use is occasional and reasonable;</w:t>
            </w:r>
          </w:p>
          <w:p w14:paraId="2BC0F603" w14:textId="2B19AB8F" w:rsidR="00026B64" w:rsidRPr="00026B64" w:rsidRDefault="00026B64" w:rsidP="000F1C6D">
            <w:pPr>
              <w:pStyle w:val="Style12"/>
              <w:numPr>
                <w:ilvl w:val="0"/>
                <w:numId w:val="28"/>
              </w:numPr>
              <w:spacing w:line="276" w:lineRule="auto"/>
              <w:jc w:val="both"/>
              <w:rPr>
                <w:rFonts w:asciiTheme="minorHAnsi" w:hAnsiTheme="minorHAnsi" w:cstheme="minorHAnsi"/>
                <w:sz w:val="22"/>
                <w:szCs w:val="22"/>
              </w:rPr>
            </w:pPr>
            <w:r w:rsidRPr="00026B64">
              <w:rPr>
                <w:rFonts w:asciiTheme="minorHAnsi" w:hAnsiTheme="minorHAnsi" w:cstheme="minorHAnsi"/>
                <w:sz w:val="22"/>
                <w:szCs w:val="22"/>
              </w:rPr>
              <w:t>Such use does not interfere in any way with your duties</w:t>
            </w:r>
            <w:r w:rsidR="005D23A1">
              <w:rPr>
                <w:rFonts w:asciiTheme="minorHAnsi" w:hAnsiTheme="minorHAnsi" w:cstheme="minorHAnsi"/>
                <w:sz w:val="22"/>
                <w:szCs w:val="22"/>
              </w:rPr>
              <w:t>;</w:t>
            </w:r>
            <w:r w:rsidRPr="00026B64">
              <w:rPr>
                <w:rFonts w:asciiTheme="minorHAnsi" w:hAnsiTheme="minorHAnsi" w:cstheme="minorHAnsi"/>
                <w:sz w:val="22"/>
                <w:szCs w:val="22"/>
              </w:rPr>
              <w:t xml:space="preserve"> and</w:t>
            </w:r>
          </w:p>
          <w:p w14:paraId="3A45CA39" w14:textId="05EB3E04" w:rsidR="00026B64" w:rsidRPr="00026B64" w:rsidRDefault="00026B64" w:rsidP="000F1C6D">
            <w:pPr>
              <w:pStyle w:val="Style12"/>
              <w:widowControl/>
              <w:numPr>
                <w:ilvl w:val="0"/>
                <w:numId w:val="28"/>
              </w:numPr>
              <w:spacing w:line="276" w:lineRule="auto"/>
              <w:jc w:val="both"/>
              <w:rPr>
                <w:rFonts w:asciiTheme="minorHAnsi" w:hAnsiTheme="minorHAnsi" w:cstheme="minorHAnsi"/>
                <w:sz w:val="22"/>
                <w:szCs w:val="22"/>
              </w:rPr>
            </w:pPr>
            <w:r w:rsidRPr="00026B64">
              <w:rPr>
                <w:rFonts w:asciiTheme="minorHAnsi" w:hAnsiTheme="minorHAnsi" w:cstheme="minorHAnsi"/>
                <w:sz w:val="22"/>
                <w:szCs w:val="22"/>
              </w:rPr>
              <w:t>You always follow the code of practice.</w:t>
            </w:r>
          </w:p>
        </w:tc>
      </w:tr>
      <w:tr w:rsidR="00C50869" w:rsidRPr="00C50869" w14:paraId="19FE7046" w14:textId="77777777" w:rsidTr="00B902BE">
        <w:trPr>
          <w:trHeight w:val="478"/>
        </w:trPr>
        <w:tc>
          <w:tcPr>
            <w:tcW w:w="205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hideMark/>
          </w:tcPr>
          <w:p w14:paraId="74A26CA7" w14:textId="77777777" w:rsidR="00C50869" w:rsidRPr="00710166" w:rsidRDefault="00C50869" w:rsidP="000F1C6D">
            <w:pPr>
              <w:pStyle w:val="Style10"/>
              <w:spacing w:line="276" w:lineRule="auto"/>
              <w:rPr>
                <w:rFonts w:asciiTheme="minorHAnsi" w:hAnsiTheme="minorHAnsi" w:cstheme="minorHAnsi"/>
                <w:sz w:val="22"/>
                <w:szCs w:val="22"/>
              </w:rPr>
            </w:pPr>
            <w:r w:rsidRPr="00710166">
              <w:rPr>
                <w:rFonts w:asciiTheme="minorHAnsi" w:eastAsia="Calibri" w:hAnsiTheme="minorHAnsi" w:cstheme="minorHAnsi"/>
                <w:bCs/>
                <w:sz w:val="22"/>
                <w:szCs w:val="22"/>
              </w:rPr>
              <w:t>Inappropriate material</w:t>
            </w:r>
          </w:p>
        </w:tc>
        <w:tc>
          <w:tcPr>
            <w:tcW w:w="6957"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hideMark/>
          </w:tcPr>
          <w:p w14:paraId="73349561" w14:textId="69E60E18" w:rsidR="00AD6A17" w:rsidRDefault="00C50869" w:rsidP="000F1C6D">
            <w:pPr>
              <w:pStyle w:val="Style15"/>
              <w:spacing w:line="276" w:lineRule="auto"/>
              <w:jc w:val="both"/>
              <w:rPr>
                <w:rFonts w:asciiTheme="minorHAnsi" w:eastAsia="Calibri" w:hAnsiTheme="minorHAnsi" w:cstheme="minorHAnsi"/>
                <w:sz w:val="22"/>
                <w:szCs w:val="22"/>
              </w:rPr>
            </w:pPr>
            <w:r w:rsidRPr="00C50869">
              <w:rPr>
                <w:rFonts w:asciiTheme="minorHAnsi" w:eastAsia="Calibri" w:hAnsiTheme="minorHAnsi" w:cstheme="minorHAnsi"/>
                <w:sz w:val="22"/>
                <w:szCs w:val="22"/>
              </w:rPr>
              <w:t>You must not use the internet to access any newsgroups, links, list-servers, web pages or other areas of cyberspace that could be offensive because of pornographic, indecent, racist, violent, illegal, illicit, or other inappropriate content. "Inappropriate" in this context includes material which is unsuitable for vi</w:t>
            </w:r>
            <w:r w:rsidR="00AD6A17">
              <w:rPr>
                <w:rFonts w:asciiTheme="minorHAnsi" w:eastAsia="Calibri" w:hAnsiTheme="minorHAnsi" w:cstheme="minorHAnsi"/>
                <w:sz w:val="22"/>
                <w:szCs w:val="22"/>
              </w:rPr>
              <w:t>ewing by pupils</w:t>
            </w:r>
            <w:r w:rsidRPr="00C50869">
              <w:rPr>
                <w:rFonts w:asciiTheme="minorHAnsi" w:eastAsia="Calibri" w:hAnsiTheme="minorHAnsi" w:cstheme="minorHAnsi"/>
                <w:sz w:val="22"/>
                <w:szCs w:val="22"/>
              </w:rPr>
              <w:t xml:space="preserve">. </w:t>
            </w:r>
          </w:p>
          <w:p w14:paraId="7A5CF2A0" w14:textId="77777777" w:rsidR="00AD6A17" w:rsidRDefault="00AD6A17" w:rsidP="000F1C6D">
            <w:pPr>
              <w:pStyle w:val="Style15"/>
              <w:spacing w:line="276" w:lineRule="auto"/>
              <w:jc w:val="both"/>
              <w:rPr>
                <w:rFonts w:asciiTheme="minorHAnsi" w:eastAsia="Calibri" w:hAnsiTheme="minorHAnsi" w:cstheme="minorHAnsi"/>
                <w:b/>
                <w:bCs/>
                <w:sz w:val="22"/>
                <w:szCs w:val="22"/>
              </w:rPr>
            </w:pPr>
          </w:p>
          <w:p w14:paraId="162F3DC7" w14:textId="5AD4EC0B" w:rsidR="00C50869" w:rsidRPr="00026B64" w:rsidRDefault="00C50869" w:rsidP="000F1C6D">
            <w:pPr>
              <w:pStyle w:val="Style15"/>
              <w:spacing w:line="276" w:lineRule="auto"/>
              <w:jc w:val="both"/>
              <w:rPr>
                <w:rFonts w:asciiTheme="minorHAnsi" w:eastAsia="Calibri" w:hAnsiTheme="minorHAnsi" w:cstheme="minorHAnsi"/>
                <w:bCs/>
                <w:sz w:val="22"/>
                <w:szCs w:val="22"/>
              </w:rPr>
            </w:pPr>
            <w:r w:rsidRPr="00026B64">
              <w:rPr>
                <w:rFonts w:asciiTheme="minorHAnsi" w:eastAsia="Calibri" w:hAnsiTheme="minorHAnsi" w:cstheme="minorHAnsi"/>
                <w:bCs/>
                <w:sz w:val="22"/>
                <w:szCs w:val="22"/>
              </w:rPr>
              <w:t>You are responsible for rejecting any links to such material which may appear inadvertently during research.</w:t>
            </w:r>
          </w:p>
          <w:p w14:paraId="35704F05" w14:textId="77777777" w:rsidR="00AD6A17" w:rsidRPr="00C50869" w:rsidRDefault="00AD6A17" w:rsidP="000F1C6D">
            <w:pPr>
              <w:pStyle w:val="Style15"/>
              <w:spacing w:line="276" w:lineRule="auto"/>
              <w:jc w:val="both"/>
              <w:rPr>
                <w:rFonts w:asciiTheme="minorHAnsi" w:eastAsia="Calibri" w:hAnsiTheme="minorHAnsi" w:cstheme="minorHAnsi"/>
                <w:sz w:val="22"/>
                <w:szCs w:val="22"/>
              </w:rPr>
            </w:pPr>
          </w:p>
          <w:p w14:paraId="2D61BF8E" w14:textId="77777777" w:rsidR="00C50869" w:rsidRPr="00C50869" w:rsidRDefault="00C50869" w:rsidP="000F1C6D">
            <w:pPr>
              <w:pStyle w:val="Style15"/>
              <w:spacing w:line="276" w:lineRule="auto"/>
              <w:jc w:val="both"/>
              <w:rPr>
                <w:rFonts w:asciiTheme="minorHAnsi" w:hAnsiTheme="minorHAnsi" w:cstheme="minorHAnsi"/>
                <w:sz w:val="22"/>
                <w:szCs w:val="22"/>
              </w:rPr>
            </w:pPr>
            <w:r w:rsidRPr="00C50869">
              <w:rPr>
                <w:rFonts w:asciiTheme="minorHAnsi" w:eastAsia="Calibri" w:hAnsiTheme="minorHAnsi" w:cstheme="minorHAnsi"/>
                <w:sz w:val="22"/>
                <w:szCs w:val="22"/>
              </w:rPr>
              <w:t xml:space="preserve">If you encounter any material which could be regarded as offensive you must leave that website or service immediately and not make any copy of that material. If you encounter any difficulty in leaving a website </w:t>
            </w:r>
            <w:r w:rsidRPr="00C50869">
              <w:rPr>
                <w:rFonts w:asciiTheme="minorHAnsi" w:eastAsia="Calibri" w:hAnsiTheme="minorHAnsi" w:cstheme="minorHAnsi"/>
                <w:sz w:val="22"/>
                <w:szCs w:val="22"/>
              </w:rPr>
              <w:lastRenderedPageBreak/>
              <w:t>or service, you must inform the ICT support staff immediately.</w:t>
            </w:r>
          </w:p>
        </w:tc>
      </w:tr>
      <w:tr w:rsidR="00C50869" w:rsidRPr="00C50869" w14:paraId="7A41B32F" w14:textId="77777777" w:rsidTr="00026B64">
        <w:trPr>
          <w:trHeight w:val="510"/>
        </w:trPr>
        <w:tc>
          <w:tcPr>
            <w:tcW w:w="205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hideMark/>
          </w:tcPr>
          <w:p w14:paraId="5125DE0F" w14:textId="77777777" w:rsidR="00C50869" w:rsidRPr="00710166" w:rsidRDefault="00C50869" w:rsidP="000F1C6D">
            <w:pPr>
              <w:pStyle w:val="Style10"/>
              <w:spacing w:before="120" w:after="120" w:line="276" w:lineRule="auto"/>
              <w:rPr>
                <w:rFonts w:asciiTheme="minorHAnsi" w:hAnsiTheme="minorHAnsi" w:cstheme="minorHAnsi"/>
                <w:sz w:val="22"/>
                <w:szCs w:val="22"/>
              </w:rPr>
            </w:pPr>
            <w:r w:rsidRPr="00710166">
              <w:rPr>
                <w:rFonts w:asciiTheme="minorHAnsi" w:eastAsia="Calibri" w:hAnsiTheme="minorHAnsi" w:cstheme="minorHAnsi"/>
                <w:bCs/>
                <w:sz w:val="22"/>
                <w:szCs w:val="22"/>
              </w:rPr>
              <w:lastRenderedPageBreak/>
              <w:t>Misuse, abuse and access restrictions</w:t>
            </w:r>
          </w:p>
        </w:tc>
        <w:tc>
          <w:tcPr>
            <w:tcW w:w="6957"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hideMark/>
          </w:tcPr>
          <w:p w14:paraId="34C4BADE" w14:textId="61E18C39" w:rsidR="00C50869" w:rsidRPr="00C50869" w:rsidRDefault="00C50869" w:rsidP="000F1C6D">
            <w:pPr>
              <w:pStyle w:val="Style15"/>
              <w:spacing w:before="120" w:after="120" w:line="276" w:lineRule="auto"/>
              <w:jc w:val="both"/>
              <w:rPr>
                <w:rFonts w:asciiTheme="minorHAnsi" w:hAnsiTheme="minorHAnsi" w:cstheme="minorHAnsi"/>
                <w:sz w:val="22"/>
                <w:szCs w:val="22"/>
              </w:rPr>
            </w:pPr>
            <w:r w:rsidRPr="00C50869">
              <w:rPr>
                <w:rFonts w:asciiTheme="minorHAnsi" w:eastAsia="Calibri" w:hAnsiTheme="minorHAnsi" w:cstheme="minorHAnsi"/>
                <w:sz w:val="22"/>
                <w:szCs w:val="22"/>
              </w:rPr>
              <w:t>You must not misuse or abuse any website or service or attempt to bypass any access controls or restrictions on any website or service.</w:t>
            </w:r>
          </w:p>
        </w:tc>
      </w:tr>
      <w:tr w:rsidR="00C50869" w:rsidRPr="00C50869" w14:paraId="551F5D15" w14:textId="77777777" w:rsidTr="00026B64">
        <w:trPr>
          <w:trHeight w:val="1361"/>
        </w:trPr>
        <w:tc>
          <w:tcPr>
            <w:tcW w:w="205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hideMark/>
          </w:tcPr>
          <w:p w14:paraId="4583F86D" w14:textId="77777777" w:rsidR="00C50869" w:rsidRPr="00710166" w:rsidRDefault="00C50869" w:rsidP="000F1C6D">
            <w:pPr>
              <w:pStyle w:val="Style10"/>
              <w:spacing w:line="276" w:lineRule="auto"/>
              <w:rPr>
                <w:rFonts w:asciiTheme="minorHAnsi" w:hAnsiTheme="minorHAnsi" w:cstheme="minorHAnsi"/>
                <w:sz w:val="22"/>
                <w:szCs w:val="22"/>
              </w:rPr>
            </w:pPr>
            <w:r w:rsidRPr="00710166">
              <w:rPr>
                <w:rFonts w:asciiTheme="minorHAnsi" w:eastAsia="Calibri" w:hAnsiTheme="minorHAnsi" w:cstheme="minorHAnsi"/>
                <w:bCs/>
                <w:sz w:val="22"/>
                <w:szCs w:val="22"/>
              </w:rPr>
              <w:t>Monitoring</w:t>
            </w:r>
          </w:p>
        </w:tc>
        <w:tc>
          <w:tcPr>
            <w:tcW w:w="6957"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hideMark/>
          </w:tcPr>
          <w:p w14:paraId="403469E8" w14:textId="5181A804" w:rsidR="00AD6A17" w:rsidRDefault="00C50869" w:rsidP="000F1C6D">
            <w:pPr>
              <w:pStyle w:val="Style15"/>
              <w:spacing w:line="276" w:lineRule="auto"/>
              <w:jc w:val="both"/>
              <w:rPr>
                <w:rFonts w:asciiTheme="minorHAnsi" w:eastAsia="Calibri" w:hAnsiTheme="minorHAnsi" w:cstheme="minorHAnsi"/>
                <w:sz w:val="22"/>
                <w:szCs w:val="22"/>
              </w:rPr>
            </w:pPr>
            <w:r w:rsidRPr="00C50869">
              <w:rPr>
                <w:rFonts w:asciiTheme="minorHAnsi" w:eastAsia="Calibri" w:hAnsiTheme="minorHAnsi" w:cstheme="minorHAnsi"/>
                <w:sz w:val="22"/>
                <w:szCs w:val="22"/>
              </w:rPr>
              <w:t>The internet access system used by the</w:t>
            </w:r>
            <w:r w:rsidR="004F4AE6">
              <w:rPr>
                <w:rFonts w:asciiTheme="minorHAnsi" w:eastAsia="Calibri" w:hAnsiTheme="minorHAnsi" w:cstheme="minorHAnsi"/>
                <w:sz w:val="22"/>
                <w:szCs w:val="22"/>
              </w:rPr>
              <w:t xml:space="preserve"> school</w:t>
            </w:r>
            <w:r w:rsidRPr="00C50869">
              <w:rPr>
                <w:rFonts w:asciiTheme="minorHAnsi" w:eastAsia="Calibri" w:hAnsiTheme="minorHAnsi" w:cstheme="minorHAnsi"/>
                <w:sz w:val="22"/>
                <w:szCs w:val="22"/>
              </w:rPr>
              <w:t xml:space="preserve"> maintains a record which identifies who uses the facilities and the use that you make of them. </w:t>
            </w:r>
          </w:p>
          <w:p w14:paraId="7F9FA0DE" w14:textId="77777777" w:rsidR="00AD6A17" w:rsidRDefault="00AD6A17" w:rsidP="000F1C6D">
            <w:pPr>
              <w:pStyle w:val="Style15"/>
              <w:spacing w:line="276" w:lineRule="auto"/>
              <w:jc w:val="both"/>
              <w:rPr>
                <w:rFonts w:asciiTheme="minorHAnsi" w:eastAsia="Calibri" w:hAnsiTheme="minorHAnsi" w:cstheme="minorHAnsi"/>
                <w:sz w:val="22"/>
                <w:szCs w:val="22"/>
              </w:rPr>
            </w:pPr>
          </w:p>
          <w:p w14:paraId="72DE4C3B" w14:textId="76178781" w:rsidR="00C50869" w:rsidRPr="00C50869" w:rsidRDefault="00C50869" w:rsidP="000F1C6D">
            <w:pPr>
              <w:pStyle w:val="Style15"/>
              <w:spacing w:line="276" w:lineRule="auto"/>
              <w:jc w:val="both"/>
              <w:rPr>
                <w:rFonts w:asciiTheme="minorHAnsi" w:hAnsiTheme="minorHAnsi" w:cstheme="minorHAnsi"/>
                <w:sz w:val="22"/>
                <w:szCs w:val="22"/>
              </w:rPr>
            </w:pPr>
            <w:r w:rsidRPr="00C50869">
              <w:rPr>
                <w:rFonts w:asciiTheme="minorHAnsi" w:eastAsia="Calibri" w:hAnsiTheme="minorHAnsi" w:cstheme="minorHAnsi"/>
                <w:sz w:val="22"/>
                <w:szCs w:val="22"/>
              </w:rPr>
              <w:t>The information collected includes which website and services you visit, how long you remain there and which material you view. This information will be analysed and retained, and it may be used in disciplinary and legal proceedings.</w:t>
            </w:r>
          </w:p>
        </w:tc>
      </w:tr>
      <w:tr w:rsidR="00C50869" w:rsidRPr="00C50869" w14:paraId="014D5C89" w14:textId="77777777" w:rsidTr="00026B64">
        <w:trPr>
          <w:trHeight w:val="1191"/>
        </w:trPr>
        <w:tc>
          <w:tcPr>
            <w:tcW w:w="205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hideMark/>
          </w:tcPr>
          <w:p w14:paraId="2F42CCF7" w14:textId="77777777" w:rsidR="00C50869" w:rsidRPr="00710166" w:rsidRDefault="00C50869" w:rsidP="000F1C6D">
            <w:pPr>
              <w:pStyle w:val="Style10"/>
              <w:spacing w:line="276" w:lineRule="auto"/>
              <w:rPr>
                <w:rFonts w:asciiTheme="minorHAnsi" w:hAnsiTheme="minorHAnsi" w:cstheme="minorHAnsi"/>
                <w:sz w:val="22"/>
                <w:szCs w:val="22"/>
              </w:rPr>
            </w:pPr>
            <w:r w:rsidRPr="00710166">
              <w:rPr>
                <w:rFonts w:asciiTheme="minorHAnsi" w:eastAsia="Calibri" w:hAnsiTheme="minorHAnsi" w:cstheme="minorHAnsi"/>
                <w:bCs/>
                <w:sz w:val="22"/>
                <w:szCs w:val="22"/>
              </w:rPr>
              <w:t>Giving out information</w:t>
            </w:r>
          </w:p>
        </w:tc>
        <w:tc>
          <w:tcPr>
            <w:tcW w:w="6957"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hideMark/>
          </w:tcPr>
          <w:p w14:paraId="30BDED82" w14:textId="3B8AEAB4" w:rsidR="00C50869" w:rsidRPr="00C50869" w:rsidRDefault="00C50869" w:rsidP="000F1C6D">
            <w:pPr>
              <w:pStyle w:val="Style15"/>
              <w:spacing w:line="276" w:lineRule="auto"/>
              <w:jc w:val="both"/>
              <w:rPr>
                <w:rFonts w:asciiTheme="minorHAnsi" w:hAnsiTheme="minorHAnsi" w:cstheme="minorHAnsi"/>
                <w:sz w:val="22"/>
                <w:szCs w:val="22"/>
              </w:rPr>
            </w:pPr>
            <w:r w:rsidRPr="00C50869">
              <w:rPr>
                <w:rFonts w:asciiTheme="minorHAnsi" w:eastAsia="Calibri" w:hAnsiTheme="minorHAnsi" w:cstheme="minorHAnsi"/>
                <w:sz w:val="22"/>
                <w:szCs w:val="22"/>
              </w:rPr>
              <w:t>You must not give any information concerning the</w:t>
            </w:r>
            <w:r w:rsidR="004F4AE6">
              <w:rPr>
                <w:rFonts w:asciiTheme="minorHAnsi" w:eastAsia="Calibri" w:hAnsiTheme="minorHAnsi" w:cstheme="minorHAnsi"/>
                <w:sz w:val="22"/>
                <w:szCs w:val="22"/>
              </w:rPr>
              <w:t xml:space="preserve"> school</w:t>
            </w:r>
            <w:r w:rsidRPr="00C50869">
              <w:rPr>
                <w:rFonts w:asciiTheme="minorHAnsi" w:eastAsia="Calibri" w:hAnsiTheme="minorHAnsi" w:cstheme="minorHAnsi"/>
                <w:sz w:val="22"/>
                <w:szCs w:val="22"/>
              </w:rPr>
              <w:t>, its pupils or parents</w:t>
            </w:r>
            <w:r w:rsidR="005D23A1">
              <w:rPr>
                <w:rFonts w:asciiTheme="minorHAnsi" w:eastAsia="Calibri" w:hAnsiTheme="minorHAnsi" w:cstheme="minorHAnsi"/>
                <w:sz w:val="22"/>
                <w:szCs w:val="22"/>
              </w:rPr>
              <w:t>,</w:t>
            </w:r>
            <w:r w:rsidRPr="00C50869">
              <w:rPr>
                <w:rFonts w:asciiTheme="minorHAnsi" w:eastAsia="Calibri" w:hAnsiTheme="minorHAnsi" w:cstheme="minorHAnsi"/>
                <w:sz w:val="22"/>
                <w:szCs w:val="22"/>
              </w:rPr>
              <w:t xml:space="preserve"> or any member of staff when accessing any website or service. This prohibition covers the giving of names of any of these people</w:t>
            </w:r>
            <w:r w:rsidR="005D23A1">
              <w:rPr>
                <w:rFonts w:asciiTheme="minorHAnsi" w:eastAsia="Calibri" w:hAnsiTheme="minorHAnsi" w:cstheme="minorHAnsi"/>
                <w:sz w:val="22"/>
                <w:szCs w:val="22"/>
              </w:rPr>
              <w:t xml:space="preserve"> –</w:t>
            </w:r>
            <w:r w:rsidRPr="00C50869">
              <w:rPr>
                <w:rFonts w:asciiTheme="minorHAnsi" w:eastAsia="Calibri" w:hAnsiTheme="minorHAnsi" w:cstheme="minorHAnsi"/>
                <w:sz w:val="22"/>
                <w:szCs w:val="22"/>
              </w:rPr>
              <w:t xml:space="preserve"> the only exception being the use of the</w:t>
            </w:r>
            <w:r w:rsidR="00AA3AC1">
              <w:rPr>
                <w:rFonts w:asciiTheme="minorHAnsi" w:eastAsia="Calibri" w:hAnsiTheme="minorHAnsi" w:cstheme="minorHAnsi"/>
                <w:sz w:val="22"/>
                <w:szCs w:val="22"/>
              </w:rPr>
              <w:t xml:space="preserve"> school’s</w:t>
            </w:r>
            <w:r w:rsidRPr="00C50869">
              <w:rPr>
                <w:rFonts w:asciiTheme="minorHAnsi" w:eastAsia="Calibri" w:hAnsiTheme="minorHAnsi" w:cstheme="minorHAnsi"/>
                <w:sz w:val="22"/>
                <w:szCs w:val="22"/>
              </w:rPr>
              <w:t xml:space="preserve"> name and your name when accessing a service which the</w:t>
            </w:r>
            <w:r w:rsidR="00AA3AC1">
              <w:rPr>
                <w:rFonts w:asciiTheme="minorHAnsi" w:eastAsia="Calibri" w:hAnsiTheme="minorHAnsi" w:cstheme="minorHAnsi"/>
                <w:sz w:val="22"/>
                <w:szCs w:val="22"/>
              </w:rPr>
              <w:t xml:space="preserve"> school</w:t>
            </w:r>
            <w:r w:rsidR="00AD6A17">
              <w:rPr>
                <w:rFonts w:asciiTheme="minorHAnsi" w:eastAsia="Calibri" w:hAnsiTheme="minorHAnsi" w:cstheme="minorHAnsi"/>
                <w:b/>
                <w:bCs/>
                <w:sz w:val="22"/>
                <w:szCs w:val="22"/>
              </w:rPr>
              <w:t xml:space="preserve"> </w:t>
            </w:r>
            <w:r w:rsidRPr="00C50869">
              <w:rPr>
                <w:rFonts w:asciiTheme="minorHAnsi" w:eastAsia="Calibri" w:hAnsiTheme="minorHAnsi" w:cstheme="minorHAnsi"/>
                <w:sz w:val="22"/>
                <w:szCs w:val="22"/>
              </w:rPr>
              <w:t>subscribes to.</w:t>
            </w:r>
          </w:p>
        </w:tc>
      </w:tr>
      <w:tr w:rsidR="00C50869" w:rsidRPr="00C50869" w14:paraId="5AEF65FC" w14:textId="77777777" w:rsidTr="00026B64">
        <w:trPr>
          <w:trHeight w:val="680"/>
        </w:trPr>
        <w:tc>
          <w:tcPr>
            <w:tcW w:w="205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hideMark/>
          </w:tcPr>
          <w:p w14:paraId="0FE3B21D" w14:textId="77777777" w:rsidR="00C50869" w:rsidRPr="00710166" w:rsidRDefault="00C50869" w:rsidP="000F1C6D">
            <w:pPr>
              <w:pStyle w:val="Style10"/>
              <w:spacing w:line="276" w:lineRule="auto"/>
              <w:rPr>
                <w:rFonts w:asciiTheme="minorHAnsi" w:hAnsiTheme="minorHAnsi" w:cstheme="minorHAnsi"/>
                <w:sz w:val="22"/>
                <w:szCs w:val="22"/>
              </w:rPr>
            </w:pPr>
            <w:r w:rsidRPr="00710166">
              <w:rPr>
                <w:rFonts w:asciiTheme="minorHAnsi" w:eastAsia="Calibri" w:hAnsiTheme="minorHAnsi" w:cstheme="minorHAnsi"/>
                <w:bCs/>
                <w:sz w:val="22"/>
                <w:szCs w:val="22"/>
              </w:rPr>
              <w:t>Personal safety</w:t>
            </w:r>
          </w:p>
        </w:tc>
        <w:tc>
          <w:tcPr>
            <w:tcW w:w="6957"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hideMark/>
          </w:tcPr>
          <w:p w14:paraId="4754E7D6" w14:textId="77777777" w:rsidR="00AD6A17" w:rsidRDefault="00C50869" w:rsidP="000F1C6D">
            <w:pPr>
              <w:pStyle w:val="Style15"/>
              <w:spacing w:line="276" w:lineRule="auto"/>
              <w:jc w:val="both"/>
              <w:rPr>
                <w:rFonts w:asciiTheme="minorHAnsi" w:eastAsia="Calibri" w:hAnsiTheme="minorHAnsi" w:cstheme="minorHAnsi"/>
                <w:sz w:val="22"/>
                <w:szCs w:val="22"/>
              </w:rPr>
            </w:pPr>
            <w:r w:rsidRPr="00C50869">
              <w:rPr>
                <w:rFonts w:asciiTheme="minorHAnsi" w:eastAsia="Calibri" w:hAnsiTheme="minorHAnsi" w:cstheme="minorHAnsi"/>
                <w:sz w:val="22"/>
                <w:szCs w:val="22"/>
              </w:rPr>
              <w:t xml:space="preserve">You should take care with who you correspond with. </w:t>
            </w:r>
          </w:p>
          <w:p w14:paraId="2CF5960A" w14:textId="77777777" w:rsidR="00AD6A17" w:rsidRDefault="00AD6A17" w:rsidP="000F1C6D">
            <w:pPr>
              <w:pStyle w:val="Style15"/>
              <w:spacing w:line="276" w:lineRule="auto"/>
              <w:jc w:val="both"/>
              <w:rPr>
                <w:rFonts w:asciiTheme="minorHAnsi" w:eastAsia="Calibri" w:hAnsiTheme="minorHAnsi" w:cstheme="minorHAnsi"/>
                <w:sz w:val="22"/>
                <w:szCs w:val="22"/>
              </w:rPr>
            </w:pPr>
          </w:p>
          <w:p w14:paraId="2D34BACF" w14:textId="1F4ECC05" w:rsidR="00C50869" w:rsidRPr="00C50869" w:rsidRDefault="00C50869" w:rsidP="000F1C6D">
            <w:pPr>
              <w:pStyle w:val="Style15"/>
              <w:spacing w:line="276" w:lineRule="auto"/>
              <w:jc w:val="both"/>
              <w:rPr>
                <w:rFonts w:asciiTheme="minorHAnsi" w:hAnsiTheme="minorHAnsi" w:cstheme="minorHAnsi"/>
                <w:sz w:val="22"/>
                <w:szCs w:val="22"/>
              </w:rPr>
            </w:pPr>
            <w:r w:rsidRPr="00C50869">
              <w:rPr>
                <w:rFonts w:asciiTheme="minorHAnsi" w:eastAsia="Calibri" w:hAnsiTheme="minorHAnsi" w:cstheme="minorHAnsi"/>
                <w:sz w:val="22"/>
                <w:szCs w:val="22"/>
              </w:rPr>
              <w:t>You should not disclose where you are or arrange meetings with strangers you have got in contact with over the internet.</w:t>
            </w:r>
          </w:p>
        </w:tc>
      </w:tr>
      <w:tr w:rsidR="00C50869" w:rsidRPr="00C50869" w14:paraId="29F17AD3" w14:textId="77777777" w:rsidTr="00026B64">
        <w:trPr>
          <w:trHeight w:val="336"/>
        </w:trPr>
        <w:tc>
          <w:tcPr>
            <w:tcW w:w="205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hideMark/>
          </w:tcPr>
          <w:p w14:paraId="2D286162" w14:textId="77777777" w:rsidR="00C50869" w:rsidRPr="00710166" w:rsidRDefault="00C50869" w:rsidP="000F1C6D">
            <w:pPr>
              <w:pStyle w:val="Style10"/>
              <w:spacing w:line="276" w:lineRule="auto"/>
              <w:rPr>
                <w:rFonts w:asciiTheme="minorHAnsi" w:hAnsiTheme="minorHAnsi" w:cstheme="minorHAnsi"/>
                <w:sz w:val="22"/>
                <w:szCs w:val="22"/>
              </w:rPr>
            </w:pPr>
            <w:r w:rsidRPr="00710166">
              <w:rPr>
                <w:rFonts w:asciiTheme="minorHAnsi" w:eastAsia="Calibri" w:hAnsiTheme="minorHAnsi" w:cstheme="minorHAnsi"/>
                <w:bCs/>
                <w:sz w:val="22"/>
                <w:szCs w:val="22"/>
              </w:rPr>
              <w:t>Hardware and software</w:t>
            </w:r>
          </w:p>
        </w:tc>
        <w:tc>
          <w:tcPr>
            <w:tcW w:w="6957"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hideMark/>
          </w:tcPr>
          <w:p w14:paraId="1778E7DD" w14:textId="016ADA6E" w:rsidR="004966C2" w:rsidRDefault="00C50869" w:rsidP="000F1C6D">
            <w:pPr>
              <w:pStyle w:val="Style15"/>
              <w:spacing w:line="276" w:lineRule="auto"/>
              <w:jc w:val="both"/>
              <w:rPr>
                <w:rFonts w:asciiTheme="minorHAnsi" w:eastAsia="Calibri" w:hAnsiTheme="minorHAnsi" w:cstheme="minorHAnsi"/>
                <w:sz w:val="22"/>
                <w:szCs w:val="22"/>
              </w:rPr>
            </w:pPr>
            <w:r w:rsidRPr="00C50869">
              <w:rPr>
                <w:rFonts w:asciiTheme="minorHAnsi" w:eastAsia="Calibri" w:hAnsiTheme="minorHAnsi" w:cstheme="minorHAnsi"/>
                <w:sz w:val="22"/>
                <w:szCs w:val="22"/>
              </w:rPr>
              <w:t>You must not make any changes to any of the</w:t>
            </w:r>
            <w:r w:rsidR="004F4AE6">
              <w:rPr>
                <w:rFonts w:asciiTheme="minorHAnsi" w:eastAsia="Calibri" w:hAnsiTheme="minorHAnsi" w:cstheme="minorHAnsi"/>
                <w:sz w:val="22"/>
                <w:szCs w:val="22"/>
              </w:rPr>
              <w:t xml:space="preserve"> school’s</w:t>
            </w:r>
            <w:r w:rsidRPr="00C50869">
              <w:rPr>
                <w:rFonts w:asciiTheme="minorHAnsi" w:eastAsia="Calibri" w:hAnsiTheme="minorHAnsi" w:cstheme="minorHAnsi"/>
                <w:sz w:val="22"/>
                <w:szCs w:val="22"/>
              </w:rPr>
              <w:t xml:space="preserve"> hardware or software. This prohibition also covers changes to any of the browser settings. </w:t>
            </w:r>
          </w:p>
          <w:p w14:paraId="5141D707" w14:textId="77777777" w:rsidR="004966C2" w:rsidRPr="004966C2" w:rsidRDefault="004966C2" w:rsidP="000F1C6D">
            <w:pPr>
              <w:pStyle w:val="Style15"/>
              <w:spacing w:line="276" w:lineRule="auto"/>
              <w:jc w:val="both"/>
              <w:rPr>
                <w:rFonts w:asciiTheme="minorHAnsi" w:eastAsia="Calibri" w:hAnsiTheme="minorHAnsi" w:cstheme="minorHAnsi"/>
                <w:color w:val="auto"/>
                <w:sz w:val="22"/>
                <w:szCs w:val="22"/>
              </w:rPr>
            </w:pPr>
          </w:p>
          <w:p w14:paraId="012CACE5" w14:textId="5AE31B47" w:rsidR="00C50869" w:rsidRPr="00C50869" w:rsidRDefault="00C50869" w:rsidP="000F1C6D">
            <w:pPr>
              <w:pStyle w:val="Style15"/>
              <w:spacing w:line="276" w:lineRule="auto"/>
              <w:jc w:val="both"/>
              <w:rPr>
                <w:rFonts w:asciiTheme="minorHAnsi" w:hAnsiTheme="minorHAnsi" w:cstheme="minorHAnsi"/>
                <w:sz w:val="22"/>
                <w:szCs w:val="22"/>
              </w:rPr>
            </w:pPr>
            <w:r w:rsidRPr="00C50869">
              <w:rPr>
                <w:rFonts w:asciiTheme="minorHAnsi" w:eastAsia="Calibri" w:hAnsiTheme="minorHAnsi" w:cstheme="minorHAnsi"/>
                <w:sz w:val="22"/>
                <w:szCs w:val="22"/>
              </w:rPr>
              <w:t>The settings put in place by the</w:t>
            </w:r>
            <w:r w:rsidR="00AA3AC1" w:rsidRPr="008B2112">
              <w:rPr>
                <w:rFonts w:asciiTheme="minorHAnsi" w:eastAsia="Calibri" w:hAnsiTheme="minorHAnsi" w:cstheme="minorHAnsi"/>
                <w:bCs/>
                <w:color w:val="auto"/>
                <w:sz w:val="22"/>
                <w:szCs w:val="22"/>
              </w:rPr>
              <w:t xml:space="preserve"> school</w:t>
            </w:r>
            <w:r w:rsidRPr="00C50869">
              <w:rPr>
                <w:rFonts w:asciiTheme="minorHAnsi" w:eastAsia="Calibri" w:hAnsiTheme="minorHAnsi" w:cstheme="minorHAnsi"/>
                <w:sz w:val="22"/>
                <w:szCs w:val="22"/>
              </w:rPr>
              <w:t xml:space="preserve"> are an important part of th</w:t>
            </w:r>
            <w:r w:rsidR="00AA3AC1">
              <w:rPr>
                <w:rFonts w:asciiTheme="minorHAnsi" w:eastAsia="Calibri" w:hAnsiTheme="minorHAnsi" w:cstheme="minorHAnsi"/>
                <w:sz w:val="22"/>
                <w:szCs w:val="22"/>
              </w:rPr>
              <w:t>e school</w:t>
            </w:r>
            <w:r w:rsidRPr="00C50869">
              <w:rPr>
                <w:rFonts w:asciiTheme="minorHAnsi" w:eastAsia="Calibri" w:hAnsiTheme="minorHAnsi" w:cstheme="minorHAnsi"/>
                <w:sz w:val="22"/>
                <w:szCs w:val="22"/>
              </w:rPr>
              <w:t xml:space="preserve"> security arrangements and making any changes, however innocuous they might seem, could allow hackers and computer viruses to access or damage th</w:t>
            </w:r>
            <w:r w:rsidR="00AA3AC1">
              <w:rPr>
                <w:rFonts w:asciiTheme="minorHAnsi" w:eastAsia="Calibri" w:hAnsiTheme="minorHAnsi" w:cstheme="minorHAnsi"/>
                <w:sz w:val="22"/>
                <w:szCs w:val="22"/>
              </w:rPr>
              <w:t>e school’</w:t>
            </w:r>
            <w:r w:rsidRPr="00C50869">
              <w:rPr>
                <w:rFonts w:asciiTheme="minorHAnsi" w:eastAsia="Calibri" w:hAnsiTheme="minorHAnsi" w:cstheme="minorHAnsi"/>
                <w:bCs/>
                <w:sz w:val="22"/>
                <w:szCs w:val="22"/>
              </w:rPr>
              <w:t>s</w:t>
            </w:r>
            <w:r w:rsidRPr="00C50869">
              <w:rPr>
                <w:rFonts w:asciiTheme="minorHAnsi" w:eastAsia="Calibri" w:hAnsiTheme="minorHAnsi" w:cstheme="minorHAnsi"/>
                <w:sz w:val="22"/>
                <w:szCs w:val="22"/>
              </w:rPr>
              <w:t xml:space="preserve"> systems.</w:t>
            </w:r>
          </w:p>
        </w:tc>
      </w:tr>
      <w:tr w:rsidR="00C50869" w:rsidRPr="00C50869" w14:paraId="65D42345" w14:textId="77777777" w:rsidTr="00026B64">
        <w:trPr>
          <w:trHeight w:val="964"/>
        </w:trPr>
        <w:tc>
          <w:tcPr>
            <w:tcW w:w="205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hideMark/>
          </w:tcPr>
          <w:p w14:paraId="3001BBE2" w14:textId="77777777" w:rsidR="00C50869" w:rsidRPr="00710166" w:rsidRDefault="00C50869" w:rsidP="000F1C6D">
            <w:pPr>
              <w:pStyle w:val="Style10"/>
              <w:spacing w:line="276" w:lineRule="auto"/>
              <w:rPr>
                <w:rFonts w:asciiTheme="minorHAnsi" w:hAnsiTheme="minorHAnsi" w:cstheme="minorHAnsi"/>
                <w:sz w:val="22"/>
                <w:szCs w:val="22"/>
              </w:rPr>
            </w:pPr>
            <w:r w:rsidRPr="00710166">
              <w:rPr>
                <w:rFonts w:asciiTheme="minorHAnsi" w:eastAsia="Calibri" w:hAnsiTheme="minorHAnsi" w:cstheme="minorHAnsi"/>
                <w:bCs/>
                <w:sz w:val="22"/>
                <w:szCs w:val="22"/>
              </w:rPr>
              <w:t>Copyright</w:t>
            </w:r>
          </w:p>
        </w:tc>
        <w:tc>
          <w:tcPr>
            <w:tcW w:w="6957"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hideMark/>
          </w:tcPr>
          <w:p w14:paraId="0DCDF60D" w14:textId="77777777" w:rsidR="004966C2" w:rsidRDefault="00C50869" w:rsidP="000F1C6D">
            <w:pPr>
              <w:pStyle w:val="Style15"/>
              <w:spacing w:line="276" w:lineRule="auto"/>
              <w:jc w:val="both"/>
              <w:rPr>
                <w:rFonts w:asciiTheme="minorHAnsi" w:eastAsia="Calibri" w:hAnsiTheme="minorHAnsi" w:cstheme="minorHAnsi"/>
                <w:sz w:val="22"/>
                <w:szCs w:val="22"/>
              </w:rPr>
            </w:pPr>
            <w:r w:rsidRPr="00C50869">
              <w:rPr>
                <w:rFonts w:asciiTheme="minorHAnsi" w:eastAsia="Calibri" w:hAnsiTheme="minorHAnsi" w:cstheme="minorHAnsi"/>
                <w:sz w:val="22"/>
                <w:szCs w:val="22"/>
              </w:rPr>
              <w:t xml:space="preserve">You should assume that all material on the internet is protected by copyright and must be treated appropriately and in accordance with the owner's rights. </w:t>
            </w:r>
          </w:p>
          <w:p w14:paraId="0EDFC1DA" w14:textId="77777777" w:rsidR="004966C2" w:rsidRDefault="004966C2" w:rsidP="000F1C6D">
            <w:pPr>
              <w:pStyle w:val="Style15"/>
              <w:spacing w:line="276" w:lineRule="auto"/>
              <w:jc w:val="both"/>
              <w:rPr>
                <w:rFonts w:asciiTheme="minorHAnsi" w:eastAsia="Calibri" w:hAnsiTheme="minorHAnsi" w:cstheme="minorHAnsi"/>
                <w:sz w:val="22"/>
                <w:szCs w:val="22"/>
              </w:rPr>
            </w:pPr>
          </w:p>
          <w:p w14:paraId="4D919A2A" w14:textId="31651B94" w:rsidR="00C50869" w:rsidRPr="00C50869" w:rsidRDefault="00C50869" w:rsidP="000F1C6D">
            <w:pPr>
              <w:pStyle w:val="Style15"/>
              <w:spacing w:line="276" w:lineRule="auto"/>
              <w:jc w:val="both"/>
              <w:rPr>
                <w:rFonts w:asciiTheme="minorHAnsi" w:hAnsiTheme="minorHAnsi" w:cstheme="minorHAnsi"/>
                <w:sz w:val="22"/>
                <w:szCs w:val="22"/>
              </w:rPr>
            </w:pPr>
            <w:r w:rsidRPr="00C50869">
              <w:rPr>
                <w:rFonts w:asciiTheme="minorHAnsi" w:eastAsia="Calibri" w:hAnsiTheme="minorHAnsi" w:cstheme="minorHAnsi"/>
                <w:sz w:val="22"/>
                <w:szCs w:val="22"/>
              </w:rPr>
              <w:t xml:space="preserve">You must not copy, download or </w:t>
            </w:r>
            <w:r w:rsidRPr="00C50869">
              <w:rPr>
                <w:rFonts w:asciiTheme="minorHAnsi" w:eastAsia="Calibri" w:hAnsiTheme="minorHAnsi" w:cstheme="minorHAnsi"/>
                <w:sz w:val="22"/>
                <w:szCs w:val="22"/>
                <w:lang w:val="en-GB"/>
              </w:rPr>
              <w:t>plagiarise</w:t>
            </w:r>
            <w:r w:rsidRPr="00C50869">
              <w:rPr>
                <w:rFonts w:asciiTheme="minorHAnsi" w:eastAsia="Calibri" w:hAnsiTheme="minorHAnsi" w:cstheme="minorHAnsi"/>
                <w:sz w:val="22"/>
                <w:szCs w:val="22"/>
              </w:rPr>
              <w:t xml:space="preserve"> material on the internet unless the owner of the website expressly permits you to do so.</w:t>
            </w:r>
          </w:p>
        </w:tc>
      </w:tr>
    </w:tbl>
    <w:p w14:paraId="04BA38F8" w14:textId="77777777" w:rsidR="0026212B" w:rsidRPr="0026212B" w:rsidRDefault="0026212B" w:rsidP="000F1C6D">
      <w:pPr>
        <w:jc w:val="both"/>
      </w:pPr>
    </w:p>
    <w:p w14:paraId="325A5D33" w14:textId="7A2994F8" w:rsidR="0040345D" w:rsidRDefault="00B94A01" w:rsidP="000F1C6D">
      <w:pPr>
        <w:pStyle w:val="Heading10"/>
        <w:contextualSpacing w:val="0"/>
        <w:jc w:val="both"/>
        <w:rPr>
          <w:b/>
          <w:sz w:val="28"/>
        </w:rPr>
      </w:pPr>
      <w:bookmarkStart w:id="16" w:name="_Reasons_for_turning"/>
      <w:bookmarkStart w:id="17" w:name="_Pay_reviews"/>
      <w:bookmarkStart w:id="18" w:name="_Email_policy_and"/>
      <w:bookmarkEnd w:id="16"/>
      <w:bookmarkEnd w:id="17"/>
      <w:bookmarkEnd w:id="18"/>
      <w:r>
        <w:rPr>
          <w:b/>
          <w:sz w:val="28"/>
        </w:rPr>
        <w:t>Email policy and code of practice</w:t>
      </w:r>
    </w:p>
    <w:p w14:paraId="1EB0BE04" w14:textId="77F25902" w:rsidR="00C50869" w:rsidRPr="007E7B71" w:rsidRDefault="00C50869" w:rsidP="008B2112">
      <w:pPr>
        <w:pStyle w:val="Style2"/>
        <w:jc w:val="both"/>
      </w:pPr>
      <w:bookmarkStart w:id="19" w:name="_Flexible_working_requests"/>
      <w:bookmarkStart w:id="20" w:name="_Basic_pay_determination"/>
      <w:bookmarkEnd w:id="19"/>
      <w:bookmarkEnd w:id="20"/>
      <w:r w:rsidRPr="007E7B71">
        <w:t>Th</w:t>
      </w:r>
      <w:r w:rsidR="00AA3AC1">
        <w:t>e school’s</w:t>
      </w:r>
      <w:r w:rsidRPr="007E7B71">
        <w:t xml:space="preserve"> computer system enables members of th</w:t>
      </w:r>
      <w:r w:rsidR="00AA3AC1">
        <w:t>e school</w:t>
      </w:r>
      <w:r w:rsidRPr="007E7B71">
        <w:rPr>
          <w:b/>
          <w:bCs/>
        </w:rPr>
        <w:t xml:space="preserve"> </w:t>
      </w:r>
      <w:r w:rsidRPr="007E7B71">
        <w:t xml:space="preserve">to communicate by </w:t>
      </w:r>
      <w:r w:rsidR="004966C2" w:rsidRPr="00AD6A17">
        <w:rPr>
          <w:rFonts w:asciiTheme="majorHAnsi" w:hAnsiTheme="majorHAnsi"/>
        </w:rPr>
        <w:t>email</w:t>
      </w:r>
      <w:r w:rsidRPr="007E7B71">
        <w:t xml:space="preserve"> with any individual or organisation with </w:t>
      </w:r>
      <w:r w:rsidR="004966C2" w:rsidRPr="00AD6A17">
        <w:rPr>
          <w:rFonts w:asciiTheme="majorHAnsi" w:hAnsiTheme="majorHAnsi"/>
        </w:rPr>
        <w:t>email</w:t>
      </w:r>
      <w:r w:rsidRPr="007E7B71">
        <w:t xml:space="preserve"> facilities throughout the world</w:t>
      </w:r>
      <w:r w:rsidR="00CC0660">
        <w:t>.</w:t>
      </w:r>
    </w:p>
    <w:p w14:paraId="40A89700" w14:textId="2E7763EA" w:rsidR="00C50869" w:rsidRPr="007E7B71" w:rsidRDefault="00C50869" w:rsidP="008B2112">
      <w:pPr>
        <w:pStyle w:val="Style2"/>
        <w:jc w:val="both"/>
      </w:pPr>
      <w:r w:rsidRPr="007E7B71">
        <w:t xml:space="preserve">For the reason outlined above, it is essential that a written policy and code of practice exists, which sets out the rules and principles for use of </w:t>
      </w:r>
      <w:r w:rsidR="004966C2" w:rsidRPr="00AD6A17">
        <w:rPr>
          <w:rFonts w:asciiTheme="majorHAnsi" w:hAnsiTheme="majorHAnsi"/>
        </w:rPr>
        <w:t>email</w:t>
      </w:r>
      <w:r w:rsidRPr="007E7B71">
        <w:t xml:space="preserve"> by all.</w:t>
      </w:r>
    </w:p>
    <w:p w14:paraId="41EA547C" w14:textId="77777777" w:rsidR="004966C2" w:rsidRDefault="00C50869" w:rsidP="008B2112">
      <w:pPr>
        <w:pStyle w:val="Style2"/>
        <w:jc w:val="both"/>
      </w:pPr>
      <w:r w:rsidRPr="007E7B71">
        <w:lastRenderedPageBreak/>
        <w:t xml:space="preserve">Any breach of this policy and code of practice will be treated seriously and it may result in disciplinary or legal action or expulsion. </w:t>
      </w:r>
    </w:p>
    <w:p w14:paraId="1EB5C507" w14:textId="3180A8B8" w:rsidR="00C50869" w:rsidRPr="007E7B71" w:rsidRDefault="00C50869" w:rsidP="000F1C6D">
      <w:pPr>
        <w:pStyle w:val="Style2"/>
      </w:pPr>
      <w:r w:rsidRPr="007E7B71">
        <w:t>Th</w:t>
      </w:r>
      <w:r w:rsidR="00AA3AC1">
        <w:t>e school</w:t>
      </w:r>
      <w:r w:rsidRPr="007E7B71">
        <w:rPr>
          <w:b/>
          <w:bCs/>
        </w:rPr>
        <w:t xml:space="preserve"> </w:t>
      </w:r>
      <w:r w:rsidRPr="007E7B71">
        <w:t>may take steps, including legal action where appropriate, to recover from an individual any expense</w:t>
      </w:r>
      <w:r>
        <w:t>s</w:t>
      </w:r>
      <w:r w:rsidRPr="007E7B71">
        <w:t xml:space="preserve"> or liabilities th</w:t>
      </w:r>
      <w:r w:rsidR="00AA3AC1">
        <w:t>e school</w:t>
      </w:r>
      <w:r w:rsidRPr="007E7B71">
        <w:t xml:space="preserve"> incurs because of the breach of this policy and code of practice.</w:t>
      </w:r>
    </w:p>
    <w:p w14:paraId="43D49D11" w14:textId="77777777" w:rsidR="00C50869" w:rsidRPr="00C50869" w:rsidRDefault="00C50869" w:rsidP="000F1C6D">
      <w:pPr>
        <w:rPr>
          <w:b/>
        </w:rPr>
      </w:pPr>
      <w:bookmarkStart w:id="21" w:name="_Toc494096555"/>
      <w:r w:rsidRPr="00C50869">
        <w:rPr>
          <w:b/>
        </w:rPr>
        <w:t>Code of practice</w:t>
      </w:r>
      <w:bookmarkEnd w:id="21"/>
    </w:p>
    <w:tbl>
      <w:tblPr>
        <w:tblW w:w="9165" w:type="dxa"/>
        <w:tblInd w:w="1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3"/>
        <w:gridCol w:w="7432"/>
      </w:tblGrid>
      <w:tr w:rsidR="00C50869" w:rsidRPr="00C50869" w14:paraId="6FB5829A" w14:textId="77777777" w:rsidTr="00CC0660">
        <w:trPr>
          <w:trHeight w:val="775"/>
        </w:trPr>
        <w:tc>
          <w:tcPr>
            <w:tcW w:w="17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14852AEE" w14:textId="77777777" w:rsidR="00C50869" w:rsidRPr="00710166" w:rsidRDefault="00C50869" w:rsidP="000F1C6D">
            <w:pPr>
              <w:pStyle w:val="Style11"/>
              <w:widowControl/>
              <w:spacing w:line="276" w:lineRule="auto"/>
              <w:rPr>
                <w:rFonts w:cs="Arial"/>
                <w:sz w:val="22"/>
                <w:szCs w:val="22"/>
              </w:rPr>
            </w:pPr>
            <w:r w:rsidRPr="00710166">
              <w:rPr>
                <w:rFonts w:eastAsia="Calibri" w:cs="Arial"/>
                <w:bCs/>
                <w:sz w:val="22"/>
                <w:szCs w:val="22"/>
              </w:rPr>
              <w:t>Purpose</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80" w:type="dxa"/>
              <w:left w:w="90" w:type="dxa"/>
              <w:bottom w:w="80" w:type="dxa"/>
              <w:right w:w="80" w:type="dxa"/>
            </w:tcMar>
            <w:hideMark/>
          </w:tcPr>
          <w:p w14:paraId="03031AD5" w14:textId="3C58823A" w:rsidR="00CC0660" w:rsidRDefault="00C50869" w:rsidP="000F1C6D">
            <w:pPr>
              <w:pStyle w:val="Style12"/>
              <w:widowControl/>
              <w:spacing w:line="276" w:lineRule="auto"/>
              <w:ind w:left="10" w:hanging="10"/>
              <w:jc w:val="both"/>
              <w:rPr>
                <w:rFonts w:eastAsia="Calibri" w:cs="Arial"/>
                <w:sz w:val="22"/>
                <w:szCs w:val="22"/>
              </w:rPr>
            </w:pPr>
            <w:r w:rsidRPr="00C50869">
              <w:rPr>
                <w:rFonts w:eastAsia="Calibri" w:cs="Arial"/>
                <w:sz w:val="22"/>
                <w:szCs w:val="22"/>
              </w:rPr>
              <w:t>You should only use th</w:t>
            </w:r>
            <w:r w:rsidR="00AA3AC1">
              <w:rPr>
                <w:rFonts w:eastAsia="Calibri" w:cs="Arial"/>
                <w:sz w:val="22"/>
                <w:szCs w:val="22"/>
              </w:rPr>
              <w:t>e school’</w:t>
            </w:r>
            <w:r w:rsidRPr="00C50869">
              <w:rPr>
                <w:rFonts w:eastAsia="Calibri" w:cs="Arial"/>
                <w:sz w:val="22"/>
                <w:szCs w:val="22"/>
              </w:rPr>
              <w:t xml:space="preserve">s </w:t>
            </w:r>
            <w:r w:rsidR="004966C2" w:rsidRPr="00AD6A17">
              <w:rPr>
                <w:rFonts w:asciiTheme="majorHAnsi" w:eastAsia="Calibri" w:hAnsiTheme="majorHAnsi" w:cs="Arial"/>
                <w:color w:val="auto"/>
                <w:sz w:val="22"/>
                <w:szCs w:val="22"/>
              </w:rPr>
              <w:t>email</w:t>
            </w:r>
            <w:r w:rsidRPr="00C50869">
              <w:rPr>
                <w:rFonts w:eastAsia="Calibri" w:cs="Arial"/>
                <w:sz w:val="22"/>
                <w:szCs w:val="22"/>
              </w:rPr>
              <w:t xml:space="preserve"> system for </w:t>
            </w:r>
            <w:r w:rsidR="00AD6A17" w:rsidRPr="00AD6A17">
              <w:rPr>
                <w:rFonts w:eastAsia="Calibri" w:cs="Arial"/>
                <w:bCs/>
                <w:color w:val="auto"/>
                <w:sz w:val="22"/>
                <w:szCs w:val="22"/>
              </w:rPr>
              <w:t>work</w:t>
            </w:r>
            <w:r w:rsidRPr="00C50869">
              <w:rPr>
                <w:rFonts w:eastAsia="Calibri" w:cs="Arial"/>
                <w:sz w:val="22"/>
                <w:szCs w:val="22"/>
              </w:rPr>
              <w:t xml:space="preserve"> related emails. </w:t>
            </w:r>
          </w:p>
          <w:p w14:paraId="293BBEEE" w14:textId="77777777" w:rsidR="00CC0660" w:rsidRDefault="00CC0660" w:rsidP="000F1C6D">
            <w:pPr>
              <w:pStyle w:val="Style12"/>
              <w:widowControl/>
              <w:spacing w:line="276" w:lineRule="auto"/>
              <w:ind w:left="10" w:hanging="10"/>
              <w:jc w:val="both"/>
              <w:rPr>
                <w:rFonts w:eastAsia="Calibri" w:cs="Arial"/>
                <w:sz w:val="22"/>
                <w:szCs w:val="22"/>
              </w:rPr>
            </w:pPr>
          </w:p>
          <w:p w14:paraId="53CCB7D7" w14:textId="2A88BC68" w:rsidR="00C50869" w:rsidRPr="00C50869" w:rsidRDefault="00C50869" w:rsidP="000F1C6D">
            <w:pPr>
              <w:pStyle w:val="Style12"/>
              <w:widowControl/>
              <w:spacing w:line="276" w:lineRule="auto"/>
              <w:ind w:left="10" w:hanging="10"/>
              <w:jc w:val="both"/>
              <w:rPr>
                <w:rFonts w:cs="Arial"/>
                <w:sz w:val="22"/>
                <w:szCs w:val="22"/>
              </w:rPr>
            </w:pPr>
            <w:r w:rsidRPr="00C50869">
              <w:rPr>
                <w:rFonts w:eastAsia="Calibri" w:cs="Arial"/>
                <w:sz w:val="22"/>
                <w:szCs w:val="22"/>
              </w:rPr>
              <w:t>You are</w:t>
            </w:r>
            <w:r w:rsidR="00C719F8">
              <w:rPr>
                <w:rFonts w:eastAsia="Calibri" w:cs="Arial"/>
                <w:sz w:val="22"/>
                <w:szCs w:val="22"/>
              </w:rPr>
              <w:t xml:space="preserve"> only</w:t>
            </w:r>
            <w:r w:rsidRPr="00C50869">
              <w:rPr>
                <w:rFonts w:eastAsia="Calibri" w:cs="Arial"/>
                <w:sz w:val="22"/>
                <w:szCs w:val="22"/>
              </w:rPr>
              <w:t xml:space="preserve"> permitted to send a reasonable number of </w:t>
            </w:r>
            <w:r w:rsidR="004966C2" w:rsidRPr="00AD6A17">
              <w:rPr>
                <w:rFonts w:asciiTheme="majorHAnsi" w:eastAsia="Calibri" w:hAnsiTheme="majorHAnsi" w:cs="Arial"/>
                <w:color w:val="auto"/>
                <w:sz w:val="22"/>
                <w:szCs w:val="22"/>
              </w:rPr>
              <w:t>email</w:t>
            </w:r>
            <w:r w:rsidRPr="00C50869">
              <w:rPr>
                <w:rFonts w:eastAsia="Calibri" w:cs="Arial"/>
                <w:sz w:val="22"/>
                <w:szCs w:val="22"/>
              </w:rPr>
              <w:t>s.</w:t>
            </w:r>
          </w:p>
        </w:tc>
      </w:tr>
      <w:tr w:rsidR="00C50869" w:rsidRPr="00C50869" w14:paraId="1728D059" w14:textId="77777777" w:rsidTr="00CC0660">
        <w:trPr>
          <w:trHeight w:val="521"/>
        </w:trPr>
        <w:tc>
          <w:tcPr>
            <w:tcW w:w="1733" w:type="dxa"/>
            <w:tcBorders>
              <w:top w:val="single" w:sz="6" w:space="0" w:color="000000"/>
              <w:left w:val="single" w:sz="6" w:space="0" w:color="000000"/>
              <w:bottom w:val="single" w:sz="6" w:space="0" w:color="000000"/>
              <w:right w:val="single" w:sz="6" w:space="0" w:color="000000"/>
            </w:tcBorders>
            <w:shd w:val="clear" w:color="auto" w:fill="auto"/>
            <w:tcMar>
              <w:top w:w="80" w:type="dxa"/>
              <w:left w:w="85" w:type="dxa"/>
              <w:bottom w:w="80" w:type="dxa"/>
              <w:right w:w="80" w:type="dxa"/>
            </w:tcMar>
            <w:vAlign w:val="center"/>
            <w:hideMark/>
          </w:tcPr>
          <w:p w14:paraId="2160436F" w14:textId="77777777" w:rsidR="00C50869" w:rsidRPr="00710166" w:rsidRDefault="00C50869" w:rsidP="000F1C6D">
            <w:pPr>
              <w:pStyle w:val="Style11"/>
              <w:widowControl/>
              <w:spacing w:line="276" w:lineRule="auto"/>
              <w:ind w:left="5" w:hanging="5"/>
              <w:rPr>
                <w:rFonts w:cs="Arial"/>
                <w:sz w:val="22"/>
                <w:szCs w:val="22"/>
              </w:rPr>
            </w:pPr>
            <w:r w:rsidRPr="00710166">
              <w:rPr>
                <w:rFonts w:eastAsia="Calibri" w:cs="Arial"/>
                <w:bCs/>
                <w:sz w:val="22"/>
                <w:szCs w:val="22"/>
              </w:rPr>
              <w:t>Trust's disclaimer</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5" w:type="dxa"/>
              <w:bottom w:w="80" w:type="dxa"/>
              <w:right w:w="80" w:type="dxa"/>
            </w:tcMar>
            <w:hideMark/>
          </w:tcPr>
          <w:p w14:paraId="0507CBF9" w14:textId="4F415831" w:rsidR="00C50869" w:rsidRPr="00C50869" w:rsidRDefault="00C50869" w:rsidP="000F1C6D">
            <w:pPr>
              <w:pStyle w:val="Style12"/>
              <w:widowControl/>
              <w:spacing w:line="276" w:lineRule="auto"/>
              <w:ind w:left="5" w:hanging="5"/>
              <w:jc w:val="both"/>
              <w:rPr>
                <w:rFonts w:cs="Arial"/>
                <w:sz w:val="22"/>
                <w:szCs w:val="22"/>
              </w:rPr>
            </w:pPr>
            <w:r w:rsidRPr="00C50869">
              <w:rPr>
                <w:rFonts w:eastAsia="Calibri" w:cs="Arial"/>
                <w:sz w:val="22"/>
                <w:szCs w:val="22"/>
              </w:rPr>
              <w:t>The</w:t>
            </w:r>
            <w:r w:rsidR="00AA3AC1">
              <w:rPr>
                <w:rFonts w:eastAsia="Calibri" w:cs="Arial"/>
                <w:sz w:val="22"/>
                <w:szCs w:val="22"/>
              </w:rPr>
              <w:t xml:space="preserve"> school’s</w:t>
            </w:r>
            <w:r w:rsidRPr="00C50869">
              <w:rPr>
                <w:rFonts w:eastAsia="Calibri" w:cs="Arial"/>
                <w:sz w:val="22"/>
                <w:szCs w:val="22"/>
              </w:rPr>
              <w:t xml:space="preserve"> </w:t>
            </w:r>
            <w:r w:rsidR="004966C2" w:rsidRPr="00AD6A17">
              <w:rPr>
                <w:rFonts w:asciiTheme="majorHAnsi" w:eastAsia="Calibri" w:hAnsiTheme="majorHAnsi" w:cs="Arial"/>
                <w:color w:val="auto"/>
                <w:sz w:val="22"/>
                <w:szCs w:val="22"/>
              </w:rPr>
              <w:t>email</w:t>
            </w:r>
            <w:r w:rsidRPr="00C50869">
              <w:rPr>
                <w:rFonts w:eastAsia="Calibri" w:cs="Arial"/>
                <w:sz w:val="22"/>
                <w:szCs w:val="22"/>
              </w:rPr>
              <w:t xml:space="preserve"> disclaimer is automatically attached to all outgoing </w:t>
            </w:r>
            <w:r w:rsidR="004966C2" w:rsidRPr="00AD6A17">
              <w:rPr>
                <w:rFonts w:asciiTheme="majorHAnsi" w:eastAsia="Calibri" w:hAnsiTheme="majorHAnsi" w:cs="Arial"/>
                <w:color w:val="auto"/>
                <w:sz w:val="22"/>
                <w:szCs w:val="22"/>
              </w:rPr>
              <w:t>email</w:t>
            </w:r>
            <w:r w:rsidRPr="00C50869">
              <w:rPr>
                <w:rFonts w:eastAsia="Calibri" w:cs="Arial"/>
                <w:sz w:val="22"/>
                <w:szCs w:val="22"/>
              </w:rPr>
              <w:t>s and you must not cancel or disapply it.</w:t>
            </w:r>
          </w:p>
        </w:tc>
      </w:tr>
      <w:tr w:rsidR="00C50869" w:rsidRPr="00C50869" w14:paraId="4EE033DE" w14:textId="77777777" w:rsidTr="00CC0660">
        <w:trPr>
          <w:trHeight w:val="2021"/>
        </w:trPr>
        <w:tc>
          <w:tcPr>
            <w:tcW w:w="17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13CDA55A" w14:textId="77777777" w:rsidR="00C50869" w:rsidRPr="00710166" w:rsidRDefault="00C50869" w:rsidP="000F1C6D">
            <w:pPr>
              <w:pStyle w:val="Style11"/>
              <w:widowControl/>
              <w:spacing w:line="276" w:lineRule="auto"/>
              <w:rPr>
                <w:rFonts w:cs="Arial"/>
                <w:sz w:val="22"/>
                <w:szCs w:val="22"/>
              </w:rPr>
            </w:pPr>
            <w:r w:rsidRPr="00710166">
              <w:rPr>
                <w:rFonts w:eastAsia="Calibri" w:cs="Arial"/>
                <w:bCs/>
                <w:sz w:val="22"/>
                <w:szCs w:val="22"/>
              </w:rPr>
              <w:t>Monitoring</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7CEDC694" w14:textId="77777777" w:rsidR="00AA5F64" w:rsidRDefault="00C50869" w:rsidP="000F1C6D">
            <w:pPr>
              <w:pStyle w:val="Style12"/>
              <w:widowControl/>
              <w:spacing w:line="276" w:lineRule="auto"/>
              <w:jc w:val="both"/>
              <w:rPr>
                <w:rFonts w:eastAsia="Calibri" w:cs="Arial"/>
                <w:sz w:val="22"/>
                <w:szCs w:val="22"/>
              </w:rPr>
            </w:pPr>
            <w:r w:rsidRPr="00C50869">
              <w:rPr>
                <w:rFonts w:eastAsia="Calibri" w:cs="Arial"/>
                <w:sz w:val="22"/>
                <w:szCs w:val="22"/>
              </w:rPr>
              <w:t xml:space="preserve">Copies of all incoming and outgoing </w:t>
            </w:r>
            <w:r w:rsidR="004966C2" w:rsidRPr="00AA5F64">
              <w:rPr>
                <w:rFonts w:asciiTheme="majorHAnsi" w:eastAsia="Calibri" w:hAnsiTheme="majorHAnsi" w:cs="Arial"/>
                <w:color w:val="auto"/>
                <w:sz w:val="22"/>
                <w:szCs w:val="22"/>
              </w:rPr>
              <w:t>email</w:t>
            </w:r>
            <w:r w:rsidRPr="00C50869">
              <w:rPr>
                <w:rFonts w:eastAsia="Calibri" w:cs="Arial"/>
                <w:sz w:val="22"/>
                <w:szCs w:val="22"/>
              </w:rPr>
              <w:t xml:space="preserve">s, together with details of their duration and destinations are stored centrally (in electronic form). </w:t>
            </w:r>
          </w:p>
          <w:p w14:paraId="0C51E1BD" w14:textId="77777777" w:rsidR="00AA5F64" w:rsidRDefault="00AA5F64" w:rsidP="000F1C6D">
            <w:pPr>
              <w:pStyle w:val="Style12"/>
              <w:widowControl/>
              <w:spacing w:line="276" w:lineRule="auto"/>
              <w:jc w:val="both"/>
              <w:rPr>
                <w:rFonts w:eastAsia="Calibri" w:cs="Arial"/>
                <w:b/>
                <w:bCs/>
                <w:sz w:val="22"/>
                <w:szCs w:val="22"/>
              </w:rPr>
            </w:pPr>
          </w:p>
          <w:p w14:paraId="534D17F4" w14:textId="2A7E506B" w:rsidR="00C50869" w:rsidRDefault="00C50869" w:rsidP="000F1C6D">
            <w:pPr>
              <w:pStyle w:val="Style12"/>
              <w:widowControl/>
              <w:spacing w:line="276" w:lineRule="auto"/>
              <w:jc w:val="both"/>
              <w:rPr>
                <w:rFonts w:eastAsia="Calibri" w:cs="Arial"/>
                <w:sz w:val="22"/>
                <w:szCs w:val="22"/>
              </w:rPr>
            </w:pPr>
            <w:r w:rsidRPr="00AA5F64">
              <w:rPr>
                <w:rFonts w:eastAsia="Calibri" w:cs="Arial"/>
                <w:bCs/>
                <w:sz w:val="22"/>
                <w:szCs w:val="22"/>
              </w:rPr>
              <w:t xml:space="preserve">The frequency and content of incoming and outgoing external </w:t>
            </w:r>
            <w:r w:rsidR="004966C2" w:rsidRPr="00AA5F64">
              <w:rPr>
                <w:rFonts w:asciiTheme="majorHAnsi" w:eastAsia="Calibri" w:hAnsiTheme="majorHAnsi" w:cs="Arial"/>
                <w:bCs/>
                <w:color w:val="auto"/>
                <w:sz w:val="22"/>
                <w:szCs w:val="22"/>
              </w:rPr>
              <w:t>email</w:t>
            </w:r>
            <w:r w:rsidRPr="00AA5F64">
              <w:rPr>
                <w:rFonts w:eastAsia="Calibri" w:cs="Arial"/>
                <w:bCs/>
                <w:sz w:val="22"/>
                <w:szCs w:val="22"/>
              </w:rPr>
              <w:t xml:space="preserve">s are checked </w:t>
            </w:r>
            <w:r w:rsidR="00AA5F64" w:rsidRPr="00B902BE">
              <w:rPr>
                <w:rFonts w:eastAsia="Calibri" w:cs="Arial"/>
                <w:color w:val="auto"/>
                <w:sz w:val="22"/>
                <w:szCs w:val="22"/>
              </w:rPr>
              <w:t>termly</w:t>
            </w:r>
            <w:r w:rsidRPr="00B902BE">
              <w:rPr>
                <w:rFonts w:eastAsia="Calibri" w:cs="Arial"/>
                <w:color w:val="auto"/>
                <w:sz w:val="22"/>
                <w:szCs w:val="22"/>
              </w:rPr>
              <w:t xml:space="preserve"> </w:t>
            </w:r>
            <w:r w:rsidRPr="00AA5F64">
              <w:rPr>
                <w:rFonts w:eastAsia="Calibri" w:cs="Arial"/>
                <w:sz w:val="22"/>
                <w:szCs w:val="22"/>
              </w:rPr>
              <w:t>to</w:t>
            </w:r>
            <w:r w:rsidRPr="00C50869">
              <w:rPr>
                <w:rFonts w:eastAsia="Calibri" w:cs="Arial"/>
                <w:sz w:val="22"/>
                <w:szCs w:val="22"/>
              </w:rPr>
              <w:t xml:space="preserve"> determine whether the </w:t>
            </w:r>
            <w:r w:rsidR="004966C2" w:rsidRPr="00AA5F64">
              <w:rPr>
                <w:rFonts w:asciiTheme="majorHAnsi" w:eastAsia="Calibri" w:hAnsiTheme="majorHAnsi" w:cs="Arial"/>
                <w:color w:val="auto"/>
                <w:sz w:val="22"/>
                <w:szCs w:val="22"/>
              </w:rPr>
              <w:t>email</w:t>
            </w:r>
            <w:r w:rsidRPr="00C50869">
              <w:rPr>
                <w:rFonts w:eastAsia="Calibri" w:cs="Arial"/>
                <w:sz w:val="22"/>
                <w:szCs w:val="22"/>
              </w:rPr>
              <w:t xml:space="preserve"> system is being used in accordance with this policy and code of practice.</w:t>
            </w:r>
          </w:p>
          <w:p w14:paraId="15FA706E" w14:textId="77777777" w:rsidR="00CC0660" w:rsidRPr="00C50869" w:rsidRDefault="00CC0660" w:rsidP="000F1C6D">
            <w:pPr>
              <w:pStyle w:val="Style12"/>
              <w:widowControl/>
              <w:spacing w:line="276" w:lineRule="auto"/>
              <w:jc w:val="both"/>
              <w:rPr>
                <w:rFonts w:eastAsia="Calibri" w:cs="Arial"/>
                <w:sz w:val="22"/>
                <w:szCs w:val="22"/>
              </w:rPr>
            </w:pPr>
          </w:p>
          <w:p w14:paraId="4F9CD690" w14:textId="0CA8D952" w:rsidR="00C50869" w:rsidRPr="00C50869" w:rsidRDefault="00C50869" w:rsidP="000F1C6D">
            <w:pPr>
              <w:pStyle w:val="Style12"/>
              <w:widowControl/>
              <w:spacing w:line="276" w:lineRule="auto"/>
              <w:ind w:left="5" w:hanging="5"/>
              <w:jc w:val="both"/>
              <w:rPr>
                <w:rFonts w:cs="Arial"/>
                <w:sz w:val="22"/>
                <w:szCs w:val="22"/>
              </w:rPr>
            </w:pPr>
            <w:r w:rsidRPr="00C50869">
              <w:rPr>
                <w:rFonts w:eastAsia="Calibri" w:cs="Arial"/>
                <w:sz w:val="22"/>
                <w:szCs w:val="22"/>
              </w:rPr>
              <w:t xml:space="preserve">The </w:t>
            </w:r>
            <w:r w:rsidR="00AA5F64" w:rsidRPr="00B902BE">
              <w:rPr>
                <w:rFonts w:eastAsia="Calibri" w:cs="Arial"/>
                <w:bCs/>
                <w:color w:val="auto"/>
                <w:sz w:val="22"/>
                <w:szCs w:val="22"/>
              </w:rPr>
              <w:t>headteacher</w:t>
            </w:r>
            <w:r w:rsidRPr="00B902BE">
              <w:rPr>
                <w:rFonts w:eastAsia="Calibri" w:cs="Arial"/>
                <w:bCs/>
                <w:color w:val="auto"/>
                <w:sz w:val="22"/>
                <w:szCs w:val="22"/>
              </w:rPr>
              <w:t>,</w:t>
            </w:r>
            <w:r w:rsidRPr="00B902BE">
              <w:rPr>
                <w:rFonts w:eastAsia="Calibri" w:cs="Arial"/>
                <w:color w:val="auto"/>
                <w:sz w:val="22"/>
                <w:szCs w:val="22"/>
              </w:rPr>
              <w:t xml:space="preserve"> </w:t>
            </w:r>
            <w:r w:rsidR="00B902BE">
              <w:rPr>
                <w:rFonts w:eastAsia="Calibri" w:cs="Arial"/>
                <w:color w:val="auto"/>
                <w:sz w:val="22"/>
                <w:szCs w:val="22"/>
              </w:rPr>
              <w:t xml:space="preserve">designated </w:t>
            </w:r>
            <w:r w:rsidRPr="00C50869">
              <w:rPr>
                <w:rFonts w:eastAsia="Calibri" w:cs="Arial"/>
                <w:sz w:val="22"/>
                <w:szCs w:val="22"/>
              </w:rPr>
              <w:t xml:space="preserve">senior staff and technical staff are entitled to have read-only access to your </w:t>
            </w:r>
            <w:r w:rsidR="004966C2" w:rsidRPr="00AA5F64">
              <w:rPr>
                <w:rFonts w:asciiTheme="majorHAnsi" w:eastAsia="Calibri" w:hAnsiTheme="majorHAnsi" w:cs="Arial"/>
                <w:color w:val="auto"/>
                <w:sz w:val="22"/>
                <w:szCs w:val="22"/>
              </w:rPr>
              <w:t>email</w:t>
            </w:r>
            <w:r w:rsidRPr="00C50869">
              <w:rPr>
                <w:rFonts w:eastAsia="Calibri" w:cs="Arial"/>
                <w:sz w:val="22"/>
                <w:szCs w:val="22"/>
              </w:rPr>
              <w:t>s.</w:t>
            </w:r>
          </w:p>
        </w:tc>
      </w:tr>
      <w:tr w:rsidR="00C50869" w:rsidRPr="00C50869" w14:paraId="2232B28C" w14:textId="77777777" w:rsidTr="00CC0660">
        <w:trPr>
          <w:trHeight w:val="2045"/>
        </w:trPr>
        <w:tc>
          <w:tcPr>
            <w:tcW w:w="17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0A32B886" w14:textId="77777777" w:rsidR="00C50869" w:rsidRPr="00710166" w:rsidRDefault="00C50869" w:rsidP="000F1C6D">
            <w:pPr>
              <w:pStyle w:val="Style11"/>
              <w:widowControl/>
              <w:spacing w:line="276" w:lineRule="auto"/>
              <w:rPr>
                <w:rFonts w:cs="Arial"/>
                <w:sz w:val="22"/>
                <w:szCs w:val="22"/>
              </w:rPr>
            </w:pPr>
            <w:r w:rsidRPr="00710166">
              <w:rPr>
                <w:rFonts w:eastAsia="Calibri" w:cs="Arial"/>
                <w:bCs/>
                <w:sz w:val="22"/>
                <w:szCs w:val="22"/>
              </w:rPr>
              <w:t>Security</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80" w:type="dxa"/>
              <w:left w:w="90" w:type="dxa"/>
              <w:bottom w:w="80" w:type="dxa"/>
              <w:right w:w="80" w:type="dxa"/>
            </w:tcMar>
            <w:hideMark/>
          </w:tcPr>
          <w:p w14:paraId="56DD9D3B" w14:textId="05F4CD8D" w:rsidR="00C50869" w:rsidRDefault="00C50869" w:rsidP="000F1C6D">
            <w:pPr>
              <w:pStyle w:val="Style12"/>
              <w:widowControl/>
              <w:spacing w:line="276" w:lineRule="auto"/>
              <w:ind w:left="10" w:hanging="10"/>
              <w:jc w:val="both"/>
              <w:rPr>
                <w:rFonts w:eastAsia="Calibri" w:cs="Arial"/>
                <w:sz w:val="22"/>
                <w:szCs w:val="22"/>
              </w:rPr>
            </w:pPr>
            <w:r w:rsidRPr="00C50869">
              <w:rPr>
                <w:rFonts w:eastAsia="Calibri" w:cs="Arial"/>
                <w:sz w:val="22"/>
                <w:szCs w:val="22"/>
              </w:rPr>
              <w:t>As with anything else sent over the internet</w:t>
            </w:r>
            <w:r w:rsidRPr="00AA5F64">
              <w:rPr>
                <w:rFonts w:eastAsia="Calibri" w:cs="Arial"/>
                <w:sz w:val="22"/>
                <w:szCs w:val="22"/>
              </w:rPr>
              <w:t xml:space="preserve">, </w:t>
            </w:r>
            <w:r w:rsidR="004966C2" w:rsidRPr="00AA5F64">
              <w:rPr>
                <w:rFonts w:asciiTheme="majorHAnsi" w:eastAsia="Calibri" w:hAnsiTheme="majorHAnsi" w:cs="Arial"/>
                <w:color w:val="auto"/>
                <w:sz w:val="22"/>
                <w:szCs w:val="22"/>
              </w:rPr>
              <w:t>email</w:t>
            </w:r>
            <w:r w:rsidRPr="00C50869">
              <w:rPr>
                <w:rFonts w:eastAsia="Calibri" w:cs="Arial"/>
                <w:sz w:val="22"/>
                <w:szCs w:val="22"/>
              </w:rPr>
              <w:t xml:space="preserve">s are not completely secure. There is no proof of receipt, </w:t>
            </w:r>
            <w:r w:rsidR="004966C2" w:rsidRPr="00AA5F64">
              <w:rPr>
                <w:rFonts w:asciiTheme="majorHAnsi" w:eastAsia="Calibri" w:hAnsiTheme="majorHAnsi" w:cs="Arial"/>
                <w:color w:val="auto"/>
                <w:sz w:val="22"/>
                <w:szCs w:val="22"/>
              </w:rPr>
              <w:t>email</w:t>
            </w:r>
            <w:r w:rsidRPr="00C50869">
              <w:rPr>
                <w:rFonts w:eastAsia="Calibri" w:cs="Arial"/>
                <w:sz w:val="22"/>
                <w:szCs w:val="22"/>
              </w:rPr>
              <w:t>s can be 'lost', they can suffer from computer failure and a determined 'hacker' could intercept, read and possibly alter the contents.</w:t>
            </w:r>
          </w:p>
          <w:p w14:paraId="2B1BBA8D" w14:textId="77777777" w:rsidR="00CC0660" w:rsidRPr="00C50869" w:rsidRDefault="00CC0660" w:rsidP="000F1C6D">
            <w:pPr>
              <w:pStyle w:val="Style12"/>
              <w:widowControl/>
              <w:spacing w:line="276" w:lineRule="auto"/>
              <w:ind w:left="10" w:hanging="10"/>
              <w:jc w:val="both"/>
              <w:rPr>
                <w:rFonts w:eastAsia="Calibri" w:cs="Arial"/>
                <w:sz w:val="22"/>
                <w:szCs w:val="22"/>
              </w:rPr>
            </w:pPr>
          </w:p>
          <w:p w14:paraId="0EE5D540" w14:textId="58B6AF58" w:rsidR="00C50869" w:rsidRPr="00C50869" w:rsidRDefault="00C50869" w:rsidP="000F1C6D">
            <w:pPr>
              <w:pStyle w:val="Style12"/>
              <w:widowControl/>
              <w:spacing w:line="276" w:lineRule="auto"/>
              <w:ind w:left="10" w:hanging="10"/>
              <w:jc w:val="both"/>
              <w:rPr>
                <w:rFonts w:cs="Arial"/>
                <w:sz w:val="22"/>
                <w:szCs w:val="22"/>
              </w:rPr>
            </w:pPr>
            <w:r w:rsidRPr="00C50869">
              <w:rPr>
                <w:rFonts w:eastAsia="Calibri" w:cs="Arial"/>
                <w:sz w:val="22"/>
                <w:szCs w:val="22"/>
              </w:rPr>
              <w:t xml:space="preserve">As with other methods of written communication, you must make a judgment about the potential damage if the communication is lost or intercepted. Never send bank account information, including passwords, by </w:t>
            </w:r>
            <w:r w:rsidR="004966C2" w:rsidRPr="00AA5F64">
              <w:rPr>
                <w:rFonts w:asciiTheme="majorHAnsi" w:eastAsia="Calibri" w:hAnsiTheme="majorHAnsi" w:cs="Arial"/>
                <w:color w:val="auto"/>
                <w:sz w:val="22"/>
                <w:szCs w:val="22"/>
              </w:rPr>
              <w:t>email</w:t>
            </w:r>
            <w:r w:rsidRPr="00C50869">
              <w:rPr>
                <w:rFonts w:eastAsia="Calibri" w:cs="Arial"/>
                <w:sz w:val="22"/>
                <w:szCs w:val="22"/>
              </w:rPr>
              <w:t>.</w:t>
            </w:r>
          </w:p>
        </w:tc>
      </w:tr>
      <w:tr w:rsidR="00C50869" w:rsidRPr="00C50869" w14:paraId="0E36E622" w14:textId="77777777" w:rsidTr="00CC0660">
        <w:trPr>
          <w:trHeight w:val="2014"/>
        </w:trPr>
        <w:tc>
          <w:tcPr>
            <w:tcW w:w="173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hideMark/>
          </w:tcPr>
          <w:p w14:paraId="0DF8647A" w14:textId="77777777" w:rsidR="00C50869" w:rsidRPr="00710166" w:rsidRDefault="00C50869" w:rsidP="000F1C6D">
            <w:pPr>
              <w:pStyle w:val="Style11"/>
              <w:widowControl/>
              <w:spacing w:line="276" w:lineRule="auto"/>
              <w:rPr>
                <w:rFonts w:cs="Arial"/>
                <w:sz w:val="22"/>
                <w:szCs w:val="22"/>
              </w:rPr>
            </w:pPr>
            <w:r w:rsidRPr="00710166">
              <w:rPr>
                <w:rFonts w:eastAsia="Calibri" w:cs="Arial"/>
                <w:bCs/>
                <w:sz w:val="22"/>
                <w:szCs w:val="22"/>
              </w:rPr>
              <w:t>Program files and non-business documents</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80" w:type="dxa"/>
              <w:left w:w="90" w:type="dxa"/>
              <w:bottom w:w="80" w:type="dxa"/>
              <w:right w:w="80" w:type="dxa"/>
            </w:tcMar>
          </w:tcPr>
          <w:p w14:paraId="0E182B04" w14:textId="06325A9C" w:rsidR="00CC0660" w:rsidRDefault="00C50869" w:rsidP="000F1C6D">
            <w:pPr>
              <w:pStyle w:val="Style12"/>
              <w:widowControl/>
              <w:spacing w:line="276" w:lineRule="auto"/>
              <w:ind w:left="10" w:hanging="10"/>
              <w:jc w:val="both"/>
              <w:rPr>
                <w:rFonts w:eastAsia="Calibri" w:cs="Arial"/>
                <w:sz w:val="22"/>
                <w:szCs w:val="22"/>
              </w:rPr>
            </w:pPr>
            <w:r w:rsidRPr="00C50869">
              <w:rPr>
                <w:rFonts w:eastAsia="Calibri" w:cs="Arial"/>
                <w:sz w:val="22"/>
                <w:szCs w:val="22"/>
              </w:rPr>
              <w:t xml:space="preserve">You must not introduce program files or non-business documents from </w:t>
            </w:r>
            <w:r w:rsidR="00603EB0">
              <w:rPr>
                <w:rFonts w:eastAsia="Calibri" w:cs="Arial"/>
                <w:sz w:val="22"/>
                <w:szCs w:val="22"/>
              </w:rPr>
              <w:t>external sources</w:t>
            </w:r>
            <w:r w:rsidRPr="00C50869">
              <w:rPr>
                <w:rFonts w:eastAsia="Calibri" w:cs="Arial"/>
                <w:sz w:val="22"/>
                <w:szCs w:val="22"/>
              </w:rPr>
              <w:t xml:space="preserve"> on</w:t>
            </w:r>
            <w:r w:rsidR="002A2175">
              <w:rPr>
                <w:rFonts w:eastAsia="Calibri" w:cs="Arial"/>
                <w:sz w:val="22"/>
                <w:szCs w:val="22"/>
              </w:rPr>
              <w:t xml:space="preserve"> </w:t>
            </w:r>
            <w:r w:rsidRPr="00C50869">
              <w:rPr>
                <w:rFonts w:eastAsia="Calibri" w:cs="Arial"/>
                <w:sz w:val="22"/>
                <w:szCs w:val="22"/>
              </w:rPr>
              <w:t>to th</w:t>
            </w:r>
            <w:r w:rsidR="00AA3AC1">
              <w:rPr>
                <w:rFonts w:eastAsia="Calibri" w:cs="Arial"/>
                <w:sz w:val="22"/>
                <w:szCs w:val="22"/>
              </w:rPr>
              <w:t>e school’s</w:t>
            </w:r>
            <w:r w:rsidRPr="00C50869">
              <w:rPr>
                <w:rFonts w:eastAsia="Calibri" w:cs="Arial"/>
                <w:sz w:val="22"/>
                <w:szCs w:val="22"/>
              </w:rPr>
              <w:t xml:space="preserve"> network. </w:t>
            </w:r>
          </w:p>
          <w:p w14:paraId="67D4A64F" w14:textId="77777777" w:rsidR="00CC0660" w:rsidRDefault="00CC0660" w:rsidP="000F1C6D">
            <w:pPr>
              <w:pStyle w:val="Style12"/>
              <w:widowControl/>
              <w:spacing w:line="276" w:lineRule="auto"/>
              <w:ind w:left="10" w:hanging="10"/>
              <w:jc w:val="both"/>
              <w:rPr>
                <w:rFonts w:eastAsia="Calibri" w:cs="Arial"/>
                <w:sz w:val="22"/>
                <w:szCs w:val="22"/>
              </w:rPr>
            </w:pPr>
          </w:p>
          <w:p w14:paraId="7FBA37E4" w14:textId="037C41D5" w:rsidR="00CC0660" w:rsidRDefault="00C50869" w:rsidP="000F1C6D">
            <w:pPr>
              <w:pStyle w:val="Style12"/>
              <w:widowControl/>
              <w:spacing w:line="276" w:lineRule="auto"/>
              <w:ind w:left="10" w:hanging="10"/>
              <w:jc w:val="both"/>
              <w:rPr>
                <w:rFonts w:eastAsia="Calibri" w:cs="Arial"/>
                <w:sz w:val="22"/>
                <w:szCs w:val="22"/>
              </w:rPr>
            </w:pPr>
            <w:r w:rsidRPr="00C50869">
              <w:rPr>
                <w:rFonts w:eastAsia="Calibri" w:cs="Arial"/>
                <w:sz w:val="22"/>
                <w:szCs w:val="22"/>
              </w:rPr>
              <w:t xml:space="preserve">This might happen by opening an </w:t>
            </w:r>
            <w:r w:rsidR="004966C2" w:rsidRPr="00AA5F64">
              <w:rPr>
                <w:rFonts w:asciiTheme="majorHAnsi" w:eastAsia="Calibri" w:hAnsiTheme="majorHAnsi" w:cs="Arial"/>
                <w:color w:val="auto"/>
                <w:sz w:val="22"/>
                <w:szCs w:val="22"/>
              </w:rPr>
              <w:t>email</w:t>
            </w:r>
            <w:r w:rsidRPr="00C50869">
              <w:rPr>
                <w:rFonts w:eastAsia="Calibri" w:cs="Arial"/>
                <w:sz w:val="22"/>
                <w:szCs w:val="22"/>
              </w:rPr>
              <w:t xml:space="preserve"> attachment or by downloading a file from a website. Although virus detection software is installed, it can never be guaranteed 100</w:t>
            </w:r>
            <w:r w:rsidR="000F46A3">
              <w:rPr>
                <w:rFonts w:eastAsia="Calibri" w:cs="Arial"/>
                <w:sz w:val="22"/>
                <w:szCs w:val="22"/>
              </w:rPr>
              <w:t xml:space="preserve"> percent</w:t>
            </w:r>
            <w:r w:rsidRPr="00C50869">
              <w:rPr>
                <w:rFonts w:eastAsia="Calibri" w:cs="Arial"/>
                <w:sz w:val="22"/>
                <w:szCs w:val="22"/>
              </w:rPr>
              <w:t xml:space="preserve"> successful, so introducing nonessential software is an unacceptable risk for th</w:t>
            </w:r>
            <w:r w:rsidR="00AA3AC1">
              <w:rPr>
                <w:rFonts w:eastAsia="Calibri" w:cs="Arial"/>
                <w:sz w:val="22"/>
                <w:szCs w:val="22"/>
              </w:rPr>
              <w:t>e school</w:t>
            </w:r>
            <w:r w:rsidRPr="00C50869">
              <w:rPr>
                <w:rFonts w:eastAsia="Calibri" w:cs="Arial"/>
                <w:sz w:val="22"/>
                <w:szCs w:val="22"/>
              </w:rPr>
              <w:t xml:space="preserve">. </w:t>
            </w:r>
          </w:p>
          <w:p w14:paraId="478B3C47" w14:textId="77777777" w:rsidR="00CC0660" w:rsidRDefault="00CC0660" w:rsidP="000F1C6D">
            <w:pPr>
              <w:pStyle w:val="Style12"/>
              <w:widowControl/>
              <w:spacing w:line="276" w:lineRule="auto"/>
              <w:ind w:left="10" w:hanging="10"/>
              <w:jc w:val="both"/>
              <w:rPr>
                <w:rFonts w:eastAsia="Calibri" w:cs="Arial"/>
                <w:sz w:val="22"/>
                <w:szCs w:val="22"/>
              </w:rPr>
            </w:pPr>
          </w:p>
          <w:p w14:paraId="0D3357F7" w14:textId="795F295E" w:rsidR="00C50869" w:rsidRPr="00C50869" w:rsidRDefault="00C50869" w:rsidP="000F1C6D">
            <w:pPr>
              <w:pStyle w:val="Style12"/>
              <w:widowControl/>
              <w:spacing w:line="276" w:lineRule="auto"/>
              <w:ind w:left="10" w:hanging="10"/>
              <w:jc w:val="both"/>
              <w:rPr>
                <w:rFonts w:eastAsia="Calibri" w:cs="Arial"/>
                <w:sz w:val="22"/>
                <w:szCs w:val="22"/>
              </w:rPr>
            </w:pPr>
            <w:r w:rsidRPr="00C50869">
              <w:rPr>
                <w:rFonts w:eastAsia="Calibri" w:cs="Arial"/>
                <w:sz w:val="22"/>
                <w:szCs w:val="22"/>
              </w:rPr>
              <w:t>If you have any reason for suspecting that a virus may have entered th</w:t>
            </w:r>
            <w:r w:rsidR="00AA3AC1">
              <w:rPr>
                <w:rFonts w:eastAsia="Calibri" w:cs="Arial"/>
                <w:sz w:val="22"/>
                <w:szCs w:val="22"/>
              </w:rPr>
              <w:t>e school’s</w:t>
            </w:r>
            <w:r w:rsidRPr="00C50869">
              <w:rPr>
                <w:rFonts w:eastAsia="Calibri" w:cs="Arial"/>
                <w:sz w:val="22"/>
                <w:szCs w:val="22"/>
              </w:rPr>
              <w:t xml:space="preserve"> system, you must contact the ICT support staff immediately.</w:t>
            </w:r>
          </w:p>
          <w:p w14:paraId="05C268B0" w14:textId="77777777" w:rsidR="00C50869" w:rsidRPr="00C50869" w:rsidRDefault="00C50869" w:rsidP="000F1C6D">
            <w:pPr>
              <w:pStyle w:val="Style12"/>
              <w:widowControl/>
              <w:spacing w:line="276" w:lineRule="auto"/>
              <w:ind w:left="10" w:hanging="10"/>
              <w:jc w:val="both"/>
              <w:rPr>
                <w:rFonts w:cs="Arial"/>
                <w:sz w:val="22"/>
                <w:szCs w:val="22"/>
              </w:rPr>
            </w:pPr>
          </w:p>
        </w:tc>
      </w:tr>
      <w:tr w:rsidR="00C50869" w:rsidRPr="00C50869" w14:paraId="5D72F40A" w14:textId="77777777" w:rsidTr="00AA5F64">
        <w:trPr>
          <w:trHeight w:val="794"/>
        </w:trPr>
        <w:tc>
          <w:tcPr>
            <w:tcW w:w="1733"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B2750AF" w14:textId="77777777" w:rsidR="00C50869" w:rsidRPr="00710166" w:rsidRDefault="00C50869" w:rsidP="000F1C6D">
            <w:pPr>
              <w:pStyle w:val="Style11"/>
              <w:widowControl/>
              <w:spacing w:line="276" w:lineRule="auto"/>
              <w:rPr>
                <w:rFonts w:cs="Arial"/>
                <w:sz w:val="22"/>
                <w:szCs w:val="22"/>
              </w:rPr>
            </w:pPr>
            <w:r w:rsidRPr="00710166">
              <w:rPr>
                <w:rFonts w:eastAsia="Calibri" w:cs="Arial"/>
                <w:bCs/>
                <w:sz w:val="22"/>
                <w:szCs w:val="22"/>
              </w:rPr>
              <w:lastRenderedPageBreak/>
              <w:t>Quality</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5E4F3B77" w14:textId="754C73A0" w:rsidR="00C50869" w:rsidRDefault="004966C2" w:rsidP="000F1C6D">
            <w:pPr>
              <w:pStyle w:val="Style12"/>
              <w:widowControl/>
              <w:spacing w:line="276" w:lineRule="auto"/>
              <w:ind w:firstLine="10"/>
              <w:jc w:val="both"/>
              <w:rPr>
                <w:rFonts w:eastAsia="Calibri" w:cs="Arial"/>
                <w:sz w:val="22"/>
                <w:szCs w:val="22"/>
              </w:rPr>
            </w:pPr>
            <w:r w:rsidRPr="00AA5F64">
              <w:rPr>
                <w:rFonts w:asciiTheme="majorHAnsi" w:eastAsia="Calibri" w:hAnsiTheme="majorHAnsi" w:cs="Arial"/>
                <w:color w:val="auto"/>
                <w:sz w:val="22"/>
                <w:szCs w:val="22"/>
              </w:rPr>
              <w:t>Email</w:t>
            </w:r>
            <w:r w:rsidR="00C50869" w:rsidRPr="00C50869">
              <w:rPr>
                <w:rFonts w:eastAsia="Calibri" w:cs="Arial"/>
                <w:sz w:val="22"/>
                <w:szCs w:val="22"/>
              </w:rPr>
              <w:t>s constitute records of th</w:t>
            </w:r>
            <w:r w:rsidR="00AA3AC1">
              <w:rPr>
                <w:rFonts w:eastAsia="Calibri" w:cs="Arial"/>
                <w:sz w:val="22"/>
                <w:szCs w:val="22"/>
              </w:rPr>
              <w:t>e school</w:t>
            </w:r>
            <w:r w:rsidR="00C50869" w:rsidRPr="00C50869">
              <w:rPr>
                <w:rFonts w:eastAsia="Calibri" w:cs="Arial"/>
                <w:sz w:val="22"/>
                <w:szCs w:val="22"/>
              </w:rPr>
              <w:t xml:space="preserve"> and are subject to the same rules, care and checks as other written communications sent by th</w:t>
            </w:r>
            <w:r w:rsidR="00AA3AC1">
              <w:rPr>
                <w:rFonts w:eastAsia="Calibri" w:cs="Arial"/>
                <w:sz w:val="22"/>
                <w:szCs w:val="22"/>
              </w:rPr>
              <w:t>e school</w:t>
            </w:r>
            <w:r w:rsidR="008B2112">
              <w:rPr>
                <w:rFonts w:eastAsia="Calibri" w:cs="Arial"/>
                <w:sz w:val="22"/>
                <w:szCs w:val="22"/>
              </w:rPr>
              <w:t>.</w:t>
            </w:r>
          </w:p>
          <w:p w14:paraId="4F7A54D5" w14:textId="7CDB9A8F" w:rsidR="0066779F" w:rsidRDefault="0066779F" w:rsidP="000F1C6D">
            <w:pPr>
              <w:pStyle w:val="Style12"/>
              <w:widowControl/>
              <w:spacing w:line="276" w:lineRule="auto"/>
              <w:ind w:firstLine="10"/>
              <w:jc w:val="both"/>
              <w:rPr>
                <w:rFonts w:eastAsia="Calibri" w:cs="Arial"/>
                <w:sz w:val="22"/>
                <w:szCs w:val="22"/>
              </w:rPr>
            </w:pPr>
            <w:r>
              <w:rPr>
                <w:rFonts w:eastAsia="Calibri" w:cs="Arial"/>
                <w:sz w:val="22"/>
                <w:szCs w:val="22"/>
              </w:rPr>
              <w:t>Emails will be checked under the same scrutiny as other written communications</w:t>
            </w:r>
            <w:r w:rsidR="007C105E">
              <w:rPr>
                <w:rFonts w:eastAsia="Calibri" w:cs="Arial"/>
                <w:sz w:val="22"/>
                <w:szCs w:val="22"/>
              </w:rPr>
              <w:t xml:space="preserve">. </w:t>
            </w:r>
          </w:p>
          <w:p w14:paraId="0FC54CF9" w14:textId="3F4C26D9" w:rsidR="007C105E" w:rsidRDefault="007C105E" w:rsidP="000F1C6D">
            <w:pPr>
              <w:pStyle w:val="Style12"/>
              <w:widowControl/>
              <w:spacing w:line="276" w:lineRule="auto"/>
              <w:ind w:firstLine="10"/>
              <w:jc w:val="both"/>
              <w:rPr>
                <w:rFonts w:eastAsia="Calibri" w:cs="Arial"/>
                <w:sz w:val="22"/>
                <w:szCs w:val="22"/>
              </w:rPr>
            </w:pPr>
          </w:p>
          <w:p w14:paraId="1DEAADF1" w14:textId="202A5DB3" w:rsidR="007C105E" w:rsidRDefault="007C105E" w:rsidP="00603EB0">
            <w:pPr>
              <w:pStyle w:val="Style12"/>
              <w:widowControl/>
              <w:spacing w:line="276" w:lineRule="auto"/>
              <w:ind w:firstLine="10"/>
              <w:jc w:val="both"/>
              <w:rPr>
                <w:rFonts w:eastAsia="Calibri" w:cs="Arial"/>
                <w:sz w:val="22"/>
                <w:szCs w:val="22"/>
              </w:rPr>
            </w:pPr>
            <w:r>
              <w:rPr>
                <w:rFonts w:eastAsia="Calibri" w:cs="Arial"/>
                <w:sz w:val="22"/>
                <w:szCs w:val="22"/>
              </w:rPr>
              <w:t xml:space="preserve">Staff members </w:t>
            </w:r>
            <w:r w:rsidR="00603EB0">
              <w:rPr>
                <w:rFonts w:eastAsia="Calibri" w:cs="Arial"/>
                <w:sz w:val="22"/>
                <w:szCs w:val="22"/>
              </w:rPr>
              <w:t xml:space="preserve">should </w:t>
            </w:r>
            <w:r w:rsidR="005A2B22">
              <w:rPr>
                <w:rFonts w:eastAsia="Calibri" w:cs="Arial"/>
                <w:sz w:val="22"/>
                <w:szCs w:val="22"/>
              </w:rPr>
              <w:t>consider</w:t>
            </w:r>
            <w:r w:rsidR="00603EB0">
              <w:rPr>
                <w:rFonts w:eastAsia="Calibri" w:cs="Arial"/>
                <w:sz w:val="22"/>
                <w:szCs w:val="22"/>
              </w:rPr>
              <w:t xml:space="preserve"> the following when sending emails: </w:t>
            </w:r>
          </w:p>
          <w:p w14:paraId="753B47CC" w14:textId="766F374C" w:rsidR="00603EB0" w:rsidRDefault="006D524D" w:rsidP="00603EB0">
            <w:pPr>
              <w:pStyle w:val="Style12"/>
              <w:widowControl/>
              <w:numPr>
                <w:ilvl w:val="0"/>
                <w:numId w:val="30"/>
              </w:numPr>
              <w:spacing w:line="276" w:lineRule="auto"/>
              <w:jc w:val="both"/>
              <w:rPr>
                <w:rFonts w:eastAsia="Calibri" w:cs="Arial"/>
                <w:sz w:val="22"/>
                <w:szCs w:val="22"/>
              </w:rPr>
            </w:pPr>
            <w:r>
              <w:rPr>
                <w:rFonts w:eastAsia="Calibri" w:cs="Arial"/>
                <w:sz w:val="22"/>
                <w:szCs w:val="22"/>
              </w:rPr>
              <w:t>Whether it is appropriate for material to be sent to third parties</w:t>
            </w:r>
          </w:p>
          <w:p w14:paraId="4828F676" w14:textId="44C23282" w:rsidR="00603EB0" w:rsidRDefault="00603EB0" w:rsidP="00603EB0">
            <w:pPr>
              <w:pStyle w:val="Style12"/>
              <w:widowControl/>
              <w:numPr>
                <w:ilvl w:val="0"/>
                <w:numId w:val="30"/>
              </w:numPr>
              <w:spacing w:line="276" w:lineRule="auto"/>
              <w:jc w:val="both"/>
              <w:rPr>
                <w:rFonts w:eastAsia="Calibri" w:cs="Arial"/>
                <w:sz w:val="22"/>
                <w:szCs w:val="22"/>
              </w:rPr>
            </w:pPr>
            <w:r>
              <w:rPr>
                <w:rFonts w:eastAsia="Calibri" w:cs="Arial"/>
                <w:sz w:val="22"/>
                <w:szCs w:val="22"/>
              </w:rPr>
              <w:t>The emails sent and received may have to be disclosed in legal proceedings</w:t>
            </w:r>
          </w:p>
          <w:p w14:paraId="69188F66" w14:textId="03B4873A" w:rsidR="006D524D" w:rsidRDefault="006D524D" w:rsidP="00603EB0">
            <w:pPr>
              <w:pStyle w:val="Style12"/>
              <w:widowControl/>
              <w:numPr>
                <w:ilvl w:val="0"/>
                <w:numId w:val="30"/>
              </w:numPr>
              <w:spacing w:line="276" w:lineRule="auto"/>
              <w:jc w:val="both"/>
              <w:rPr>
                <w:rFonts w:eastAsia="Calibri" w:cs="Arial"/>
                <w:sz w:val="22"/>
                <w:szCs w:val="22"/>
              </w:rPr>
            </w:pPr>
            <w:r>
              <w:rPr>
                <w:rFonts w:eastAsia="Calibri" w:cs="Arial"/>
                <w:sz w:val="22"/>
                <w:szCs w:val="22"/>
              </w:rPr>
              <w:t xml:space="preserve">The emails sent and received maybe </w:t>
            </w:r>
            <w:proofErr w:type="gramStart"/>
            <w:r>
              <w:rPr>
                <w:rFonts w:eastAsia="Calibri" w:cs="Arial"/>
                <w:sz w:val="22"/>
                <w:szCs w:val="22"/>
              </w:rPr>
              <w:t>have to</w:t>
            </w:r>
            <w:proofErr w:type="gramEnd"/>
            <w:r>
              <w:rPr>
                <w:rFonts w:eastAsia="Calibri" w:cs="Arial"/>
                <w:sz w:val="22"/>
                <w:szCs w:val="22"/>
              </w:rPr>
              <w:t xml:space="preserve"> be disclosed as part of</w:t>
            </w:r>
            <w:r w:rsidR="00363D2A">
              <w:rPr>
                <w:rFonts w:eastAsia="Calibri" w:cs="Arial"/>
                <w:sz w:val="22"/>
                <w:szCs w:val="22"/>
              </w:rPr>
              <w:t xml:space="preserve"> fulfilling an SAR</w:t>
            </w:r>
          </w:p>
          <w:p w14:paraId="3FB45E17" w14:textId="3C1EDEE1" w:rsidR="00363D2A" w:rsidRDefault="00363D2A" w:rsidP="00603EB0">
            <w:pPr>
              <w:pStyle w:val="Style12"/>
              <w:widowControl/>
              <w:numPr>
                <w:ilvl w:val="0"/>
                <w:numId w:val="30"/>
              </w:numPr>
              <w:spacing w:line="276" w:lineRule="auto"/>
              <w:jc w:val="both"/>
              <w:rPr>
                <w:rFonts w:eastAsia="Calibri" w:cs="Arial"/>
                <w:sz w:val="22"/>
                <w:szCs w:val="22"/>
              </w:rPr>
            </w:pPr>
            <w:r>
              <w:rPr>
                <w:rFonts w:eastAsia="Calibri" w:cs="Arial"/>
                <w:sz w:val="22"/>
                <w:szCs w:val="22"/>
              </w:rPr>
              <w:t>Whether any authorisation is required before sending</w:t>
            </w:r>
          </w:p>
          <w:p w14:paraId="07593A94" w14:textId="7F561D17" w:rsidR="00363D2A" w:rsidRDefault="00363D2A" w:rsidP="00603EB0">
            <w:pPr>
              <w:pStyle w:val="Style12"/>
              <w:widowControl/>
              <w:numPr>
                <w:ilvl w:val="0"/>
                <w:numId w:val="30"/>
              </w:numPr>
              <w:spacing w:line="276" w:lineRule="auto"/>
              <w:jc w:val="both"/>
              <w:rPr>
                <w:rFonts w:eastAsia="Calibri" w:cs="Arial"/>
                <w:sz w:val="22"/>
                <w:szCs w:val="22"/>
              </w:rPr>
            </w:pPr>
            <w:r>
              <w:rPr>
                <w:rFonts w:eastAsia="Calibri" w:cs="Arial"/>
                <w:sz w:val="22"/>
                <w:szCs w:val="22"/>
              </w:rPr>
              <w:t>Printed copies of emails should be retained in the same way as other correspondence, e.g. letter</w:t>
            </w:r>
          </w:p>
          <w:p w14:paraId="25A709F2" w14:textId="7CE9CAB8" w:rsidR="00363D2A" w:rsidRDefault="00363D2A" w:rsidP="00603EB0">
            <w:pPr>
              <w:pStyle w:val="Style12"/>
              <w:widowControl/>
              <w:numPr>
                <w:ilvl w:val="0"/>
                <w:numId w:val="30"/>
              </w:numPr>
              <w:spacing w:line="276" w:lineRule="auto"/>
              <w:jc w:val="both"/>
              <w:rPr>
                <w:rFonts w:eastAsia="Calibri" w:cs="Arial"/>
                <w:sz w:val="22"/>
                <w:szCs w:val="22"/>
              </w:rPr>
            </w:pPr>
            <w:r>
              <w:rPr>
                <w:rFonts w:eastAsia="Calibri" w:cs="Arial"/>
                <w:sz w:val="22"/>
                <w:szCs w:val="22"/>
              </w:rPr>
              <w:t>The confidentiality between sender and recipient</w:t>
            </w:r>
          </w:p>
          <w:p w14:paraId="3012FA98" w14:textId="15ACCC2D" w:rsidR="00363D2A" w:rsidRDefault="00D37912" w:rsidP="00603EB0">
            <w:pPr>
              <w:pStyle w:val="Style12"/>
              <w:widowControl/>
              <w:numPr>
                <w:ilvl w:val="0"/>
                <w:numId w:val="30"/>
              </w:numPr>
              <w:spacing w:line="276" w:lineRule="auto"/>
              <w:jc w:val="both"/>
              <w:rPr>
                <w:rFonts w:eastAsia="Calibri" w:cs="Arial"/>
                <w:sz w:val="22"/>
                <w:szCs w:val="22"/>
              </w:rPr>
            </w:pPr>
            <w:r>
              <w:rPr>
                <w:rFonts w:eastAsia="Calibri" w:cs="Arial"/>
                <w:sz w:val="22"/>
                <w:szCs w:val="22"/>
              </w:rPr>
              <w:t>Transmitting the work of other people, without their permission, may infringe copyright laws.</w:t>
            </w:r>
          </w:p>
          <w:p w14:paraId="581DEBAF" w14:textId="77064212" w:rsidR="00C50869" w:rsidRPr="008B2112" w:rsidRDefault="00D37912" w:rsidP="008B2112">
            <w:pPr>
              <w:pStyle w:val="Style12"/>
              <w:widowControl/>
              <w:numPr>
                <w:ilvl w:val="0"/>
                <w:numId w:val="30"/>
              </w:numPr>
              <w:spacing w:line="276" w:lineRule="auto"/>
              <w:jc w:val="both"/>
              <w:rPr>
                <w:rFonts w:eastAsia="Calibri" w:cs="Arial"/>
                <w:sz w:val="22"/>
                <w:szCs w:val="22"/>
              </w:rPr>
            </w:pPr>
            <w:r>
              <w:rPr>
                <w:rFonts w:eastAsia="Calibri" w:cs="Arial"/>
                <w:sz w:val="22"/>
                <w:szCs w:val="22"/>
              </w:rPr>
              <w:t>The sending and storing messages or attachments containing statements which could be construed as abusive, libelous, harassment</w:t>
            </w:r>
            <w:r w:rsidR="005A2B22">
              <w:rPr>
                <w:rFonts w:eastAsia="Calibri" w:cs="Arial"/>
                <w:sz w:val="22"/>
                <w:szCs w:val="22"/>
              </w:rPr>
              <w:t xml:space="preserve"> may result in disciplinary or legal action being taken</w:t>
            </w:r>
            <w:r w:rsidR="008B2112">
              <w:rPr>
                <w:rFonts w:eastAsia="Calibri" w:cs="Arial"/>
                <w:sz w:val="22"/>
                <w:szCs w:val="22"/>
              </w:rPr>
              <w:t>.</w:t>
            </w:r>
          </w:p>
          <w:p w14:paraId="36079F31" w14:textId="090D5823" w:rsidR="00C50869" w:rsidRPr="00C50869" w:rsidRDefault="00CC0660" w:rsidP="000F1C6D">
            <w:pPr>
              <w:pStyle w:val="Style12"/>
              <w:numPr>
                <w:ilvl w:val="0"/>
                <w:numId w:val="24"/>
              </w:numPr>
              <w:tabs>
                <w:tab w:val="left" w:pos="306"/>
              </w:tabs>
              <w:spacing w:line="276" w:lineRule="auto"/>
              <w:jc w:val="both"/>
              <w:rPr>
                <w:rFonts w:cs="Arial"/>
                <w:sz w:val="22"/>
                <w:szCs w:val="22"/>
              </w:rPr>
            </w:pPr>
            <w:r>
              <w:rPr>
                <w:rFonts w:eastAsia="Calibri" w:cs="Arial"/>
                <w:sz w:val="22"/>
                <w:szCs w:val="22"/>
              </w:rPr>
              <w:t>S</w:t>
            </w:r>
            <w:r w:rsidR="00C50869" w:rsidRPr="00C50869">
              <w:rPr>
                <w:rFonts w:eastAsia="Calibri" w:cs="Arial"/>
                <w:sz w:val="22"/>
                <w:szCs w:val="22"/>
              </w:rPr>
              <w:t>ending or storing messages or attachments containing statements which</w:t>
            </w:r>
            <w:r>
              <w:rPr>
                <w:rFonts w:eastAsia="Calibri" w:cs="Arial"/>
                <w:sz w:val="22"/>
                <w:szCs w:val="22"/>
              </w:rPr>
              <w:t xml:space="preserve"> </w:t>
            </w:r>
            <w:r w:rsidR="00C50869" w:rsidRPr="00C50869">
              <w:rPr>
                <w:rFonts w:eastAsia="Calibri" w:cs="Arial"/>
                <w:sz w:val="22"/>
                <w:szCs w:val="22"/>
              </w:rPr>
              <w:t>could be construed as improper, abusive, harassing the recipient, libelous, malicious, threatening or contravening discrimination legislation or detrimental to the is a disciplinary offence and may also be a legal offence.</w:t>
            </w:r>
          </w:p>
        </w:tc>
      </w:tr>
      <w:tr w:rsidR="00C50869" w:rsidRPr="00C50869" w14:paraId="74B6C994" w14:textId="77777777" w:rsidTr="00CC0660">
        <w:trPr>
          <w:trHeight w:val="20"/>
        </w:trPr>
        <w:tc>
          <w:tcPr>
            <w:tcW w:w="17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1E090A49" w14:textId="6A4D1836" w:rsidR="00710166" w:rsidRPr="00710166" w:rsidRDefault="00C50869" w:rsidP="000F1C6D">
            <w:pPr>
              <w:pStyle w:val="Style11"/>
              <w:widowControl/>
              <w:spacing w:line="276" w:lineRule="auto"/>
              <w:rPr>
                <w:rFonts w:eastAsia="Calibri" w:cs="Arial"/>
                <w:bCs/>
                <w:sz w:val="22"/>
                <w:szCs w:val="22"/>
              </w:rPr>
            </w:pPr>
            <w:r w:rsidRPr="00710166">
              <w:rPr>
                <w:rFonts w:eastAsia="Calibri" w:cs="Arial"/>
                <w:bCs/>
                <w:sz w:val="22"/>
                <w:szCs w:val="22"/>
              </w:rPr>
              <w:t xml:space="preserve">Inappropriate </w:t>
            </w:r>
            <w:r w:rsidR="004966C2" w:rsidRPr="00710166">
              <w:rPr>
                <w:rFonts w:asciiTheme="majorHAnsi" w:eastAsia="Calibri" w:hAnsiTheme="majorHAnsi" w:cs="Arial"/>
                <w:bCs/>
                <w:color w:val="auto"/>
                <w:sz w:val="22"/>
                <w:szCs w:val="22"/>
              </w:rPr>
              <w:t>email</w:t>
            </w:r>
            <w:r w:rsidRPr="00710166">
              <w:rPr>
                <w:rFonts w:eastAsia="Calibri" w:cs="Arial"/>
                <w:bCs/>
                <w:sz w:val="22"/>
                <w:szCs w:val="22"/>
              </w:rPr>
              <w:t>s or attachment</w:t>
            </w:r>
            <w:r w:rsidR="00710166">
              <w:rPr>
                <w:rFonts w:eastAsia="Calibri" w:cs="Arial"/>
                <w:bCs/>
                <w:sz w:val="22"/>
                <w:szCs w:val="22"/>
              </w:rPr>
              <w:t>s</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656FEFF1" w14:textId="5B3CD65C" w:rsidR="00CC0660" w:rsidRDefault="00C50869" w:rsidP="000F1C6D">
            <w:pPr>
              <w:pStyle w:val="Style12"/>
              <w:widowControl/>
              <w:spacing w:line="276" w:lineRule="auto"/>
              <w:ind w:firstLine="10"/>
              <w:jc w:val="both"/>
              <w:rPr>
                <w:rFonts w:eastAsia="Calibri" w:cs="Arial"/>
                <w:sz w:val="22"/>
                <w:szCs w:val="22"/>
              </w:rPr>
            </w:pPr>
            <w:r w:rsidRPr="00C50869">
              <w:rPr>
                <w:rFonts w:eastAsia="Calibri" w:cs="Arial"/>
                <w:sz w:val="22"/>
                <w:szCs w:val="22"/>
              </w:rPr>
              <w:t xml:space="preserve">You must not use </w:t>
            </w:r>
            <w:r w:rsidR="004966C2" w:rsidRPr="00AA5F64">
              <w:rPr>
                <w:rFonts w:asciiTheme="majorHAnsi" w:eastAsia="Calibri" w:hAnsiTheme="majorHAnsi" w:cs="Arial"/>
                <w:color w:val="auto"/>
                <w:sz w:val="22"/>
                <w:szCs w:val="22"/>
              </w:rPr>
              <w:t>email</w:t>
            </w:r>
            <w:r w:rsidRPr="00C50869">
              <w:rPr>
                <w:rFonts w:eastAsia="Calibri" w:cs="Arial"/>
                <w:sz w:val="22"/>
                <w:szCs w:val="22"/>
              </w:rPr>
              <w:t xml:space="preserve"> to access or send offensive material, chain messages or list-servers or for the purposes of bullying or plagiarising work.</w:t>
            </w:r>
          </w:p>
          <w:p w14:paraId="5C18A586" w14:textId="77777777" w:rsidR="00CC0660" w:rsidRPr="00C50869" w:rsidRDefault="00CC0660" w:rsidP="000F1C6D">
            <w:pPr>
              <w:pStyle w:val="Style12"/>
              <w:widowControl/>
              <w:spacing w:line="276" w:lineRule="auto"/>
              <w:ind w:firstLine="10"/>
              <w:jc w:val="both"/>
              <w:rPr>
                <w:rFonts w:eastAsia="Calibri" w:cs="Arial"/>
                <w:sz w:val="22"/>
                <w:szCs w:val="22"/>
              </w:rPr>
            </w:pPr>
          </w:p>
          <w:p w14:paraId="5E463D90" w14:textId="14E70708" w:rsidR="00CC0660" w:rsidRDefault="00C50869" w:rsidP="000F1C6D">
            <w:pPr>
              <w:pStyle w:val="Style12"/>
              <w:widowControl/>
              <w:spacing w:line="276" w:lineRule="auto"/>
              <w:ind w:firstLine="10"/>
              <w:jc w:val="both"/>
              <w:rPr>
                <w:rFonts w:eastAsia="Calibri" w:cs="Arial"/>
                <w:sz w:val="22"/>
                <w:szCs w:val="22"/>
              </w:rPr>
            </w:pPr>
            <w:r w:rsidRPr="00C50869">
              <w:rPr>
                <w:rFonts w:eastAsia="Calibri" w:cs="Arial"/>
                <w:sz w:val="22"/>
                <w:szCs w:val="22"/>
              </w:rPr>
              <w:t xml:space="preserve">You must not send personal or inappropriate information by </w:t>
            </w:r>
            <w:r w:rsidR="004966C2" w:rsidRPr="00AA5F64">
              <w:rPr>
                <w:rFonts w:asciiTheme="majorHAnsi" w:eastAsia="Calibri" w:hAnsiTheme="majorHAnsi" w:cs="Arial"/>
                <w:color w:val="auto"/>
                <w:sz w:val="22"/>
                <w:szCs w:val="22"/>
              </w:rPr>
              <w:t>email</w:t>
            </w:r>
            <w:r w:rsidRPr="00C50869">
              <w:rPr>
                <w:rFonts w:eastAsia="Calibri" w:cs="Arial"/>
                <w:sz w:val="22"/>
                <w:szCs w:val="22"/>
              </w:rPr>
              <w:t xml:space="preserve"> about yourself, other members of staff, pupils or other members of th</w:t>
            </w:r>
            <w:r w:rsidR="00C719F8">
              <w:rPr>
                <w:rFonts w:eastAsia="Calibri" w:cs="Arial"/>
                <w:sz w:val="22"/>
                <w:szCs w:val="22"/>
              </w:rPr>
              <w:t>e school</w:t>
            </w:r>
            <w:r w:rsidRPr="00C50869">
              <w:rPr>
                <w:rFonts w:eastAsia="Calibri" w:cs="Arial"/>
                <w:sz w:val="22"/>
                <w:szCs w:val="22"/>
              </w:rPr>
              <w:t xml:space="preserve"> community.</w:t>
            </w:r>
          </w:p>
          <w:p w14:paraId="771131EA" w14:textId="77777777" w:rsidR="00CC0660" w:rsidRPr="00C50869" w:rsidRDefault="00CC0660" w:rsidP="000F1C6D">
            <w:pPr>
              <w:pStyle w:val="Style12"/>
              <w:widowControl/>
              <w:spacing w:line="276" w:lineRule="auto"/>
              <w:ind w:firstLine="10"/>
              <w:jc w:val="both"/>
              <w:rPr>
                <w:rFonts w:eastAsia="Calibri" w:cs="Arial"/>
                <w:sz w:val="22"/>
                <w:szCs w:val="22"/>
              </w:rPr>
            </w:pPr>
          </w:p>
          <w:p w14:paraId="3D1549A3" w14:textId="75AA76BC" w:rsidR="00C50869" w:rsidRPr="00C50869" w:rsidRDefault="00C50869" w:rsidP="000F1C6D">
            <w:pPr>
              <w:pStyle w:val="Style12"/>
              <w:widowControl/>
              <w:spacing w:line="276" w:lineRule="auto"/>
              <w:ind w:firstLine="10"/>
              <w:jc w:val="both"/>
              <w:rPr>
                <w:rFonts w:cs="Arial"/>
                <w:sz w:val="22"/>
                <w:szCs w:val="22"/>
              </w:rPr>
            </w:pPr>
            <w:r w:rsidRPr="00C50869">
              <w:rPr>
                <w:rFonts w:eastAsia="Calibri" w:cs="Arial"/>
                <w:sz w:val="22"/>
                <w:szCs w:val="22"/>
              </w:rPr>
              <w:t xml:space="preserve">If you receive any inappropriate </w:t>
            </w:r>
            <w:r w:rsidR="004966C2" w:rsidRPr="00AA5F64">
              <w:rPr>
                <w:rFonts w:asciiTheme="majorHAnsi" w:eastAsia="Calibri" w:hAnsiTheme="majorHAnsi" w:cs="Arial"/>
                <w:color w:val="auto"/>
                <w:sz w:val="22"/>
                <w:szCs w:val="22"/>
              </w:rPr>
              <w:t>email</w:t>
            </w:r>
            <w:r w:rsidRPr="00C50869">
              <w:rPr>
                <w:rFonts w:eastAsia="Calibri" w:cs="Arial"/>
                <w:sz w:val="22"/>
                <w:szCs w:val="22"/>
              </w:rPr>
              <w:t>s or attachments you must report them to technical staff.</w:t>
            </w:r>
          </w:p>
        </w:tc>
      </w:tr>
      <w:tr w:rsidR="00C50869" w:rsidRPr="00C50869" w14:paraId="57E0B10D" w14:textId="77777777" w:rsidTr="00CC0660">
        <w:trPr>
          <w:trHeight w:val="521"/>
        </w:trPr>
        <w:tc>
          <w:tcPr>
            <w:tcW w:w="17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23602B07" w14:textId="77777777" w:rsidR="00C50869" w:rsidRPr="00710166" w:rsidRDefault="00C50869" w:rsidP="000F1C6D">
            <w:pPr>
              <w:pStyle w:val="Style11"/>
              <w:widowControl/>
              <w:spacing w:line="276" w:lineRule="auto"/>
              <w:rPr>
                <w:rFonts w:cs="Arial"/>
                <w:sz w:val="22"/>
                <w:szCs w:val="22"/>
              </w:rPr>
            </w:pPr>
            <w:r w:rsidRPr="00710166">
              <w:rPr>
                <w:rFonts w:eastAsia="Calibri" w:cs="Arial"/>
                <w:bCs/>
                <w:sz w:val="22"/>
                <w:szCs w:val="22"/>
              </w:rPr>
              <w:t>Viruses</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3B5F738D" w14:textId="5C1B9C0A" w:rsidR="00C50869" w:rsidRPr="00C50869" w:rsidRDefault="00C50869" w:rsidP="000F1C6D">
            <w:pPr>
              <w:pStyle w:val="Style12"/>
              <w:widowControl/>
              <w:spacing w:line="276" w:lineRule="auto"/>
              <w:ind w:firstLine="10"/>
              <w:jc w:val="both"/>
              <w:rPr>
                <w:rFonts w:cs="Arial"/>
                <w:sz w:val="22"/>
                <w:szCs w:val="22"/>
              </w:rPr>
            </w:pPr>
            <w:r w:rsidRPr="00C50869">
              <w:rPr>
                <w:rFonts w:eastAsia="Calibri" w:cs="Arial"/>
                <w:sz w:val="22"/>
                <w:szCs w:val="22"/>
              </w:rPr>
              <w:t>If you suspect that an</w:t>
            </w:r>
            <w:r w:rsidRPr="00AA5F64">
              <w:rPr>
                <w:rFonts w:eastAsia="Calibri" w:cs="Arial"/>
                <w:sz w:val="22"/>
                <w:szCs w:val="22"/>
              </w:rPr>
              <w:t xml:space="preserve"> </w:t>
            </w:r>
            <w:r w:rsidR="004966C2" w:rsidRPr="00AA5F64">
              <w:rPr>
                <w:rFonts w:asciiTheme="majorHAnsi" w:eastAsia="Calibri" w:hAnsiTheme="majorHAnsi" w:cs="Arial"/>
                <w:color w:val="auto"/>
                <w:sz w:val="22"/>
                <w:szCs w:val="22"/>
              </w:rPr>
              <w:t>email</w:t>
            </w:r>
            <w:r w:rsidRPr="00C50869">
              <w:rPr>
                <w:rFonts w:eastAsia="Calibri" w:cs="Arial"/>
                <w:sz w:val="22"/>
                <w:szCs w:val="22"/>
              </w:rPr>
              <w:t xml:space="preserve"> has a virus attached to it, you must inform the technical staff immediately.</w:t>
            </w:r>
          </w:p>
        </w:tc>
      </w:tr>
      <w:tr w:rsidR="00C50869" w:rsidRPr="00C50869" w14:paraId="6BB267E2" w14:textId="77777777" w:rsidTr="00CC0660">
        <w:trPr>
          <w:trHeight w:val="521"/>
        </w:trPr>
        <w:tc>
          <w:tcPr>
            <w:tcW w:w="17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61F52ED7" w14:textId="77777777" w:rsidR="00C50869" w:rsidRPr="00710166" w:rsidRDefault="00C50869" w:rsidP="000F1C6D">
            <w:pPr>
              <w:pStyle w:val="Style11"/>
              <w:widowControl/>
              <w:spacing w:line="276" w:lineRule="auto"/>
              <w:rPr>
                <w:rFonts w:cs="Arial"/>
                <w:sz w:val="22"/>
                <w:szCs w:val="22"/>
              </w:rPr>
            </w:pPr>
            <w:r w:rsidRPr="00710166">
              <w:rPr>
                <w:rFonts w:eastAsia="Calibri" w:cs="Arial"/>
                <w:bCs/>
                <w:sz w:val="22"/>
                <w:szCs w:val="22"/>
              </w:rPr>
              <w:t>Spam</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1612D642" w14:textId="2878E3BA" w:rsidR="00C50869" w:rsidRPr="00C50869" w:rsidRDefault="00C50869" w:rsidP="000F1C6D">
            <w:pPr>
              <w:pStyle w:val="Style12"/>
              <w:widowControl/>
              <w:spacing w:line="276" w:lineRule="auto"/>
              <w:ind w:firstLine="10"/>
              <w:jc w:val="both"/>
              <w:rPr>
                <w:rFonts w:cs="Arial"/>
                <w:sz w:val="22"/>
                <w:szCs w:val="22"/>
              </w:rPr>
            </w:pPr>
            <w:r w:rsidRPr="00C50869">
              <w:rPr>
                <w:rFonts w:eastAsia="Calibri" w:cs="Arial"/>
                <w:sz w:val="22"/>
                <w:szCs w:val="22"/>
              </w:rPr>
              <w:t xml:space="preserve">You must not send spam (sending the same message to multiple </w:t>
            </w:r>
            <w:r w:rsidR="004966C2" w:rsidRPr="00AA5F64">
              <w:rPr>
                <w:rFonts w:asciiTheme="majorHAnsi" w:eastAsia="Calibri" w:hAnsiTheme="majorHAnsi" w:cs="Arial"/>
                <w:color w:val="auto"/>
                <w:sz w:val="22"/>
                <w:szCs w:val="22"/>
              </w:rPr>
              <w:t>email</w:t>
            </w:r>
            <w:r w:rsidRPr="00C50869">
              <w:rPr>
                <w:rFonts w:eastAsia="Calibri" w:cs="Arial"/>
                <w:sz w:val="22"/>
                <w:szCs w:val="22"/>
              </w:rPr>
              <w:t xml:space="preserve"> addresses) without the permission of senior staff.</w:t>
            </w:r>
          </w:p>
        </w:tc>
      </w:tr>
      <w:tr w:rsidR="00C50869" w:rsidRPr="00C50869" w14:paraId="4D5C98BF" w14:textId="77777777" w:rsidTr="00CC0660">
        <w:trPr>
          <w:trHeight w:val="775"/>
        </w:trPr>
        <w:tc>
          <w:tcPr>
            <w:tcW w:w="17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36483500" w14:textId="77777777" w:rsidR="00C50869" w:rsidRPr="00710166" w:rsidRDefault="00C50869" w:rsidP="000F1C6D">
            <w:pPr>
              <w:pStyle w:val="Style11"/>
              <w:widowControl/>
              <w:spacing w:line="276" w:lineRule="auto"/>
              <w:rPr>
                <w:rFonts w:cs="Arial"/>
                <w:sz w:val="22"/>
                <w:szCs w:val="22"/>
              </w:rPr>
            </w:pPr>
            <w:r w:rsidRPr="00710166">
              <w:rPr>
                <w:rFonts w:eastAsia="Calibri" w:cs="Arial"/>
                <w:bCs/>
                <w:sz w:val="22"/>
                <w:szCs w:val="22"/>
              </w:rPr>
              <w:t>Storage</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6276E048" w14:textId="2B1D695B" w:rsidR="00CC0660" w:rsidRDefault="00C50869" w:rsidP="000F1C6D">
            <w:pPr>
              <w:pStyle w:val="Style12"/>
              <w:widowControl/>
              <w:spacing w:line="276" w:lineRule="auto"/>
              <w:ind w:firstLine="10"/>
              <w:jc w:val="both"/>
              <w:rPr>
                <w:rFonts w:eastAsia="Calibri" w:cs="Arial"/>
                <w:sz w:val="22"/>
                <w:szCs w:val="22"/>
              </w:rPr>
            </w:pPr>
            <w:r w:rsidRPr="00C50869">
              <w:rPr>
                <w:rFonts w:eastAsia="Calibri" w:cs="Arial"/>
                <w:sz w:val="22"/>
                <w:szCs w:val="22"/>
              </w:rPr>
              <w:t xml:space="preserve">Old </w:t>
            </w:r>
            <w:r w:rsidR="004966C2" w:rsidRPr="00AA5F64">
              <w:rPr>
                <w:rFonts w:asciiTheme="majorHAnsi" w:eastAsia="Calibri" w:hAnsiTheme="majorHAnsi" w:cs="Arial"/>
                <w:color w:val="auto"/>
                <w:sz w:val="22"/>
                <w:szCs w:val="22"/>
              </w:rPr>
              <w:t>email</w:t>
            </w:r>
            <w:r w:rsidRPr="00C50869">
              <w:rPr>
                <w:rFonts w:eastAsia="Calibri" w:cs="Arial"/>
                <w:sz w:val="22"/>
                <w:szCs w:val="22"/>
              </w:rPr>
              <w:t>s may be deleted from th</w:t>
            </w:r>
            <w:r w:rsidR="00C719F8">
              <w:rPr>
                <w:rFonts w:eastAsia="Calibri" w:cs="Arial"/>
                <w:sz w:val="22"/>
                <w:szCs w:val="22"/>
              </w:rPr>
              <w:t>e school’s</w:t>
            </w:r>
            <w:r w:rsidRPr="00C50869">
              <w:rPr>
                <w:rFonts w:eastAsia="Calibri" w:cs="Arial"/>
                <w:sz w:val="22"/>
                <w:szCs w:val="22"/>
              </w:rPr>
              <w:t xml:space="preserve"> server after 12 months. </w:t>
            </w:r>
          </w:p>
          <w:p w14:paraId="2A4361B2" w14:textId="77777777" w:rsidR="00CC0660" w:rsidRDefault="00CC0660" w:rsidP="000F1C6D">
            <w:pPr>
              <w:pStyle w:val="Style12"/>
              <w:widowControl/>
              <w:spacing w:line="276" w:lineRule="auto"/>
              <w:ind w:firstLine="10"/>
              <w:jc w:val="both"/>
              <w:rPr>
                <w:rFonts w:eastAsia="Calibri" w:cs="Arial"/>
                <w:sz w:val="22"/>
                <w:szCs w:val="22"/>
              </w:rPr>
            </w:pPr>
          </w:p>
          <w:p w14:paraId="0B260A0F" w14:textId="225F9A55" w:rsidR="00C50869" w:rsidRPr="00C50869" w:rsidRDefault="00C50869" w:rsidP="000F1C6D">
            <w:pPr>
              <w:pStyle w:val="Style12"/>
              <w:widowControl/>
              <w:spacing w:line="276" w:lineRule="auto"/>
              <w:ind w:firstLine="10"/>
              <w:jc w:val="both"/>
              <w:rPr>
                <w:rFonts w:cs="Arial"/>
                <w:sz w:val="22"/>
                <w:szCs w:val="22"/>
              </w:rPr>
            </w:pPr>
            <w:r w:rsidRPr="00C50869">
              <w:rPr>
                <w:rFonts w:eastAsia="Calibri" w:cs="Arial"/>
                <w:sz w:val="22"/>
                <w:szCs w:val="22"/>
              </w:rPr>
              <w:t xml:space="preserve">You are advised to regularly delete material you no longer require and to archive material that you wish to keep. For further information please see </w:t>
            </w:r>
            <w:r w:rsidR="000F46A3">
              <w:rPr>
                <w:rFonts w:eastAsia="Calibri" w:cs="Arial"/>
                <w:sz w:val="22"/>
                <w:szCs w:val="22"/>
              </w:rPr>
              <w:t>our</w:t>
            </w:r>
            <w:r w:rsidRPr="00C50869">
              <w:rPr>
                <w:rFonts w:cs="Arial"/>
                <w:sz w:val="22"/>
                <w:szCs w:val="22"/>
              </w:rPr>
              <w:t xml:space="preserve"> </w:t>
            </w:r>
            <w:r w:rsidR="0066779F" w:rsidRPr="00B902BE">
              <w:rPr>
                <w:rFonts w:cs="Arial"/>
                <w:bCs/>
                <w:color w:val="auto"/>
                <w:sz w:val="22"/>
                <w:szCs w:val="22"/>
              </w:rPr>
              <w:t>Records Management</w:t>
            </w:r>
            <w:r w:rsidRPr="00B902BE">
              <w:rPr>
                <w:rFonts w:cs="Arial"/>
                <w:bCs/>
                <w:color w:val="auto"/>
                <w:sz w:val="22"/>
                <w:szCs w:val="22"/>
              </w:rPr>
              <w:t xml:space="preserve"> Policy.</w:t>
            </w:r>
          </w:p>
        </w:tc>
      </w:tr>
      <w:tr w:rsidR="00C50869" w:rsidRPr="00C50869" w14:paraId="30E04692" w14:textId="77777777" w:rsidTr="00CC0660">
        <w:trPr>
          <w:trHeight w:val="775"/>
        </w:trPr>
        <w:tc>
          <w:tcPr>
            <w:tcW w:w="17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745CB32C" w14:textId="77777777" w:rsidR="00C50869" w:rsidRPr="00710166" w:rsidRDefault="00C50869" w:rsidP="000F1C6D">
            <w:pPr>
              <w:pStyle w:val="Style11"/>
              <w:widowControl/>
              <w:spacing w:line="276" w:lineRule="auto"/>
              <w:rPr>
                <w:rFonts w:cs="Arial"/>
                <w:sz w:val="22"/>
                <w:szCs w:val="22"/>
              </w:rPr>
            </w:pPr>
            <w:r w:rsidRPr="00710166">
              <w:rPr>
                <w:rFonts w:eastAsia="Calibri" w:cs="Arial"/>
                <w:bCs/>
                <w:sz w:val="22"/>
                <w:szCs w:val="22"/>
              </w:rPr>
              <w:lastRenderedPageBreak/>
              <w:t>Message size</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23528C62" w14:textId="28B4968D" w:rsidR="00C50869" w:rsidRPr="00C50869" w:rsidRDefault="00C50869" w:rsidP="000F1C6D">
            <w:pPr>
              <w:pStyle w:val="Style12"/>
              <w:widowControl/>
              <w:spacing w:line="276" w:lineRule="auto"/>
              <w:ind w:firstLine="10"/>
              <w:jc w:val="both"/>
              <w:rPr>
                <w:rFonts w:cs="Arial"/>
                <w:sz w:val="22"/>
                <w:szCs w:val="22"/>
              </w:rPr>
            </w:pPr>
            <w:r w:rsidRPr="00C50869">
              <w:rPr>
                <w:rFonts w:eastAsia="Calibri" w:cs="Arial"/>
                <w:sz w:val="22"/>
                <w:szCs w:val="22"/>
              </w:rPr>
              <w:t>Staff are limited to sending messages with attachments which are up to 2Mb in size. If you wish to distribute files within th</w:t>
            </w:r>
            <w:r w:rsidR="00C719F8">
              <w:rPr>
                <w:rFonts w:eastAsia="Calibri" w:cs="Arial"/>
                <w:sz w:val="22"/>
                <w:szCs w:val="22"/>
              </w:rPr>
              <w:t>e school</w:t>
            </w:r>
            <w:r w:rsidRPr="00C50869">
              <w:rPr>
                <w:rFonts w:eastAsia="Calibri" w:cs="Arial"/>
                <w:sz w:val="22"/>
                <w:szCs w:val="22"/>
              </w:rPr>
              <w:t>, you can do so by using shared areas.</w:t>
            </w:r>
          </w:p>
        </w:tc>
      </w:tr>
      <w:tr w:rsidR="00C50869" w:rsidRPr="00C50869" w14:paraId="33216B45" w14:textId="77777777" w:rsidTr="000F1C6D">
        <w:trPr>
          <w:trHeight w:val="331"/>
        </w:trPr>
        <w:tc>
          <w:tcPr>
            <w:tcW w:w="17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hideMark/>
          </w:tcPr>
          <w:p w14:paraId="27002702" w14:textId="77777777" w:rsidR="00C50869" w:rsidRPr="00710166" w:rsidRDefault="00C50869" w:rsidP="000F1C6D">
            <w:pPr>
              <w:pStyle w:val="Style11"/>
              <w:widowControl/>
              <w:spacing w:line="276" w:lineRule="auto"/>
              <w:rPr>
                <w:rFonts w:cs="Arial"/>
                <w:sz w:val="22"/>
                <w:szCs w:val="22"/>
              </w:rPr>
            </w:pPr>
            <w:r w:rsidRPr="00710166">
              <w:rPr>
                <w:rFonts w:eastAsia="Calibri" w:cs="Arial"/>
                <w:bCs/>
                <w:sz w:val="22"/>
                <w:szCs w:val="22"/>
              </w:rPr>
              <w:t>Confidential Emails</w:t>
            </w:r>
          </w:p>
        </w:tc>
        <w:tc>
          <w:tcPr>
            <w:tcW w:w="7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05D1B92F" w14:textId="77777777" w:rsidR="00CC0660" w:rsidRDefault="00C50869" w:rsidP="000F1C6D">
            <w:pPr>
              <w:pStyle w:val="Style12"/>
              <w:widowControl/>
              <w:spacing w:line="276" w:lineRule="auto"/>
              <w:ind w:firstLine="10"/>
              <w:jc w:val="both"/>
              <w:rPr>
                <w:rFonts w:eastAsia="Calibri" w:cs="Arial"/>
                <w:sz w:val="22"/>
                <w:szCs w:val="22"/>
              </w:rPr>
            </w:pPr>
            <w:r w:rsidRPr="00C50869">
              <w:rPr>
                <w:rFonts w:eastAsia="Calibri" w:cs="Arial"/>
                <w:sz w:val="22"/>
                <w:szCs w:val="22"/>
              </w:rPr>
              <w:t>You must ensure that confidential emails are always suitably protected.  If working at home or remotely, you should be aware of the potential for an unauthorised third party to be privy to the content of the email.</w:t>
            </w:r>
          </w:p>
          <w:p w14:paraId="4D2EA07D" w14:textId="77777777" w:rsidR="00CC0660" w:rsidRDefault="00CC0660" w:rsidP="000F1C6D">
            <w:pPr>
              <w:pStyle w:val="Style12"/>
              <w:widowControl/>
              <w:spacing w:line="276" w:lineRule="auto"/>
              <w:ind w:firstLine="10"/>
              <w:jc w:val="both"/>
              <w:rPr>
                <w:rFonts w:eastAsia="Calibri" w:cs="Arial"/>
                <w:sz w:val="22"/>
                <w:szCs w:val="22"/>
              </w:rPr>
            </w:pPr>
          </w:p>
          <w:p w14:paraId="4BE534A5" w14:textId="59B9EFBA" w:rsidR="00C50869" w:rsidRPr="00CC0660" w:rsidRDefault="00C50869" w:rsidP="000F1C6D">
            <w:pPr>
              <w:pStyle w:val="Style12"/>
              <w:widowControl/>
              <w:spacing w:line="276" w:lineRule="auto"/>
              <w:ind w:firstLine="10"/>
              <w:jc w:val="both"/>
              <w:rPr>
                <w:rFonts w:eastAsia="Calibri" w:cs="Arial"/>
                <w:sz w:val="22"/>
                <w:szCs w:val="22"/>
              </w:rPr>
            </w:pPr>
            <w:r w:rsidRPr="00C50869">
              <w:rPr>
                <w:rFonts w:eastAsia="Calibri" w:cs="Arial"/>
                <w:sz w:val="22"/>
                <w:szCs w:val="22"/>
              </w:rPr>
              <w:t>Confidential emails should be deleted when no longer required.</w:t>
            </w:r>
          </w:p>
        </w:tc>
      </w:tr>
    </w:tbl>
    <w:p w14:paraId="6D761E2C" w14:textId="77777777" w:rsidR="00C50869" w:rsidRPr="00C50869" w:rsidRDefault="00C50869" w:rsidP="000F1C6D"/>
    <w:p w14:paraId="69C64574" w14:textId="592EA4D3" w:rsidR="0040345D" w:rsidRDefault="00B94A01" w:rsidP="000F1C6D">
      <w:pPr>
        <w:pStyle w:val="Heading10"/>
        <w:contextualSpacing w:val="0"/>
        <w:jc w:val="both"/>
        <w:rPr>
          <w:b/>
          <w:sz w:val="28"/>
        </w:rPr>
      </w:pPr>
      <w:bookmarkStart w:id="22" w:name="_Email_policy_–"/>
      <w:bookmarkEnd w:id="22"/>
      <w:r>
        <w:rPr>
          <w:b/>
          <w:sz w:val="28"/>
        </w:rPr>
        <w:t>Email policy – advice to staff</w:t>
      </w:r>
    </w:p>
    <w:p w14:paraId="601E9CC0" w14:textId="5E5E31C6" w:rsidR="00C50869" w:rsidRDefault="00C50869" w:rsidP="008B2112">
      <w:pPr>
        <w:pStyle w:val="Style2"/>
        <w:jc w:val="both"/>
      </w:pPr>
      <w:r w:rsidRPr="007E7B71">
        <w:t>Staff should remind themselves of the ICT A</w:t>
      </w:r>
      <w:r w:rsidR="000166E5">
        <w:t xml:space="preserve">cceptable </w:t>
      </w:r>
      <w:r w:rsidRPr="007E7B71">
        <w:t>U</w:t>
      </w:r>
      <w:r w:rsidR="000166E5">
        <w:t xml:space="preserve">se </w:t>
      </w:r>
      <w:r w:rsidRPr="007E7B71">
        <w:t>P</w:t>
      </w:r>
      <w:r w:rsidR="000166E5">
        <w:t>olicy</w:t>
      </w:r>
      <w:r w:rsidRPr="007E7B71">
        <w:t xml:space="preserve"> which relates to the monitoring, security and quality of </w:t>
      </w:r>
      <w:r w:rsidR="004966C2" w:rsidRPr="000166E5">
        <w:rPr>
          <w:rFonts w:asciiTheme="majorHAnsi" w:hAnsiTheme="majorHAnsi"/>
        </w:rPr>
        <w:t>email</w:t>
      </w:r>
      <w:r w:rsidRPr="007E7B71">
        <w:t>s. In addition, staff should be guided by the following good practice:</w:t>
      </w:r>
    </w:p>
    <w:p w14:paraId="117058A1" w14:textId="1153D66A" w:rsidR="00C50869" w:rsidRPr="007E7B71" w:rsidRDefault="00C50869" w:rsidP="008B2112">
      <w:pPr>
        <w:pStyle w:val="PolicyBullets"/>
        <w:contextualSpacing w:val="0"/>
        <w:jc w:val="both"/>
      </w:pPr>
      <w:r w:rsidRPr="007E7B71">
        <w:t xml:space="preserve">Staff should check their </w:t>
      </w:r>
      <w:r w:rsidR="004966C2" w:rsidRPr="000166E5">
        <w:rPr>
          <w:rFonts w:asciiTheme="majorHAnsi" w:hAnsiTheme="majorHAnsi"/>
        </w:rPr>
        <w:t>email</w:t>
      </w:r>
      <w:r w:rsidRPr="007E7B71">
        <w:t xml:space="preserve">s daily and respond, as appropriate, within a reasonable period if the </w:t>
      </w:r>
      <w:r w:rsidR="004966C2" w:rsidRPr="000166E5">
        <w:rPr>
          <w:rFonts w:asciiTheme="majorHAnsi" w:hAnsiTheme="majorHAnsi"/>
        </w:rPr>
        <w:t>email</w:t>
      </w:r>
      <w:r w:rsidRPr="007E7B71">
        <w:t xml:space="preserve"> is directly addressed to them</w:t>
      </w:r>
      <w:r>
        <w:t>.</w:t>
      </w:r>
    </w:p>
    <w:p w14:paraId="1E04DB07" w14:textId="128CB3AE" w:rsidR="00C50869" w:rsidRDefault="00C50869" w:rsidP="008B2112">
      <w:pPr>
        <w:pStyle w:val="PolicyBullets"/>
        <w:contextualSpacing w:val="0"/>
        <w:jc w:val="both"/>
      </w:pPr>
      <w:r w:rsidRPr="007E7B71">
        <w:t xml:space="preserve">Staff should avoid </w:t>
      </w:r>
      <w:r w:rsidR="000F1C6D">
        <w:t>s</w:t>
      </w:r>
      <w:r w:rsidRPr="007E7B71">
        <w:t>pam, as outlined in th</w:t>
      </w:r>
      <w:r w:rsidR="000F1C6D">
        <w:t>is policy</w:t>
      </w:r>
      <w:r w:rsidRPr="007E7B71">
        <w:t xml:space="preserve">. </w:t>
      </w:r>
    </w:p>
    <w:p w14:paraId="12ED9FF0" w14:textId="77777777" w:rsidR="005D23A1" w:rsidRDefault="00C50869" w:rsidP="005D23A1">
      <w:pPr>
        <w:pStyle w:val="PolicyBullets"/>
        <w:contextualSpacing w:val="0"/>
        <w:jc w:val="both"/>
      </w:pPr>
      <w:r w:rsidRPr="007E7B71">
        <w:t xml:space="preserve">Staff should avoid using the </w:t>
      </w:r>
      <w:r w:rsidR="004966C2" w:rsidRPr="000166E5">
        <w:rPr>
          <w:rFonts w:asciiTheme="majorHAnsi" w:hAnsiTheme="majorHAnsi"/>
        </w:rPr>
        <w:t>email</w:t>
      </w:r>
      <w:r w:rsidRPr="000166E5">
        <w:t xml:space="preserve"> </w:t>
      </w:r>
      <w:r w:rsidRPr="007E7B71">
        <w:t xml:space="preserve">system as a message board and thus avoid sending trivial global messages. </w:t>
      </w:r>
    </w:p>
    <w:p w14:paraId="3B535A69" w14:textId="62F9598F" w:rsidR="00C50869" w:rsidRDefault="00C50869" w:rsidP="008B2112">
      <w:pPr>
        <w:pStyle w:val="PolicyBullets"/>
        <w:contextualSpacing w:val="0"/>
        <w:jc w:val="both"/>
      </w:pPr>
      <w:r w:rsidRPr="007E7B71">
        <w:t xml:space="preserve">Whilst accepting the convenience of the </w:t>
      </w:r>
      <w:r w:rsidR="000F1C6D">
        <w:t>s</w:t>
      </w:r>
      <w:r w:rsidRPr="007E7B71">
        <w:t xml:space="preserve">taff </w:t>
      </w:r>
      <w:r w:rsidR="000F1C6D">
        <w:t>d</w:t>
      </w:r>
      <w:r w:rsidRPr="007E7B71">
        <w:t>istribution list</w:t>
      </w:r>
      <w:r>
        <w:t>,</w:t>
      </w:r>
      <w:r w:rsidRPr="007E7B71">
        <w:t xml:space="preserve"> staff should try to restrict its use to important or urgent matters.</w:t>
      </w:r>
    </w:p>
    <w:p w14:paraId="07C030D6" w14:textId="691C4A0C" w:rsidR="00C50869" w:rsidRPr="007E7B71" w:rsidRDefault="00C50869" w:rsidP="008B2112">
      <w:pPr>
        <w:pStyle w:val="PolicyBullets"/>
        <w:contextualSpacing w:val="0"/>
        <w:jc w:val="both"/>
      </w:pPr>
      <w:r w:rsidRPr="007E7B71">
        <w:t xml:space="preserve">Staff should send </w:t>
      </w:r>
      <w:r w:rsidR="004966C2" w:rsidRPr="000166E5">
        <w:rPr>
          <w:rFonts w:asciiTheme="majorHAnsi" w:hAnsiTheme="majorHAnsi"/>
        </w:rPr>
        <w:t>email</w:t>
      </w:r>
      <w:r w:rsidRPr="007E7B71">
        <w:t>s to the minimum number of recipients</w:t>
      </w:r>
      <w:r>
        <w:t>.</w:t>
      </w:r>
    </w:p>
    <w:p w14:paraId="731E282D" w14:textId="32C4FE76" w:rsidR="00C50869" w:rsidRPr="007E7B71" w:rsidRDefault="00C50869" w:rsidP="008B2112">
      <w:pPr>
        <w:pStyle w:val="PolicyBullets"/>
        <w:contextualSpacing w:val="0"/>
        <w:jc w:val="both"/>
      </w:pPr>
      <w:r w:rsidRPr="007E7B71">
        <w:t xml:space="preserve">Staff are advised to create their own </w:t>
      </w:r>
      <w:r w:rsidR="000F1C6D">
        <w:t>d</w:t>
      </w:r>
      <w:r w:rsidRPr="007E7B71">
        <w:t>istribution lists, as convenient and appropriate</w:t>
      </w:r>
      <w:r w:rsidR="005D23A1">
        <w:t>.</w:t>
      </w:r>
    </w:p>
    <w:p w14:paraId="66F84D84" w14:textId="0D749E2C" w:rsidR="00C50869" w:rsidRPr="007E7B71" w:rsidRDefault="00C50869" w:rsidP="008B2112">
      <w:pPr>
        <w:pStyle w:val="PolicyBullets"/>
        <w:contextualSpacing w:val="0"/>
        <w:jc w:val="both"/>
      </w:pPr>
      <w:r w:rsidRPr="007E7B71">
        <w:t xml:space="preserve">Staff should always include a </w:t>
      </w:r>
      <w:r w:rsidR="000F1C6D">
        <w:t>s</w:t>
      </w:r>
      <w:r w:rsidRPr="007E7B71">
        <w:t>ubject line</w:t>
      </w:r>
      <w:r>
        <w:t>.</w:t>
      </w:r>
    </w:p>
    <w:p w14:paraId="673B192A" w14:textId="4277D0C6" w:rsidR="0026212B" w:rsidRDefault="00C50869" w:rsidP="008B2112">
      <w:pPr>
        <w:pStyle w:val="PolicyBullets"/>
        <w:contextualSpacing w:val="0"/>
        <w:jc w:val="both"/>
      </w:pPr>
      <w:r w:rsidRPr="007E7B71">
        <w:t xml:space="preserve">Staff are advised to keep </w:t>
      </w:r>
      <w:r w:rsidRPr="000166E5">
        <w:t xml:space="preserve">old </w:t>
      </w:r>
      <w:r w:rsidR="004966C2" w:rsidRPr="000166E5">
        <w:rPr>
          <w:rFonts w:asciiTheme="majorHAnsi" w:hAnsiTheme="majorHAnsi"/>
        </w:rPr>
        <w:t>email</w:t>
      </w:r>
      <w:r w:rsidRPr="000166E5">
        <w:t>s</w:t>
      </w:r>
      <w:r w:rsidRPr="007E7B71">
        <w:t xml:space="preserve"> for the minimum time necessary</w:t>
      </w:r>
      <w:r>
        <w:t>.</w:t>
      </w:r>
      <w:r w:rsidRPr="007E7B71">
        <w:t xml:space="preserve"> </w:t>
      </w:r>
    </w:p>
    <w:p w14:paraId="035CC0FA" w14:textId="77777777" w:rsidR="000166E5" w:rsidRPr="0026212B" w:rsidRDefault="000166E5" w:rsidP="000F1C6D">
      <w:pPr>
        <w:pStyle w:val="PolicyBullets"/>
        <w:numPr>
          <w:ilvl w:val="0"/>
          <w:numId w:val="0"/>
        </w:numPr>
        <w:ind w:left="1922" w:hanging="357"/>
        <w:contextualSpacing w:val="0"/>
      </w:pPr>
    </w:p>
    <w:p w14:paraId="430D6BC6" w14:textId="7192D213" w:rsidR="0026212B" w:rsidRPr="00C50869" w:rsidRDefault="00B94A01" w:rsidP="000F1C6D">
      <w:pPr>
        <w:pStyle w:val="Heading10"/>
        <w:contextualSpacing w:val="0"/>
        <w:jc w:val="both"/>
        <w:rPr>
          <w:rFonts w:ascii="Arial" w:hAnsi="Arial" w:cs="Arial"/>
          <w:b/>
          <w:sz w:val="28"/>
        </w:rPr>
      </w:pPr>
      <w:bookmarkStart w:id="23" w:name="_Timescales"/>
      <w:bookmarkStart w:id="24" w:name="_Teachers’_pay_progression"/>
      <w:bookmarkStart w:id="25" w:name="_Further_guidelines"/>
      <w:bookmarkEnd w:id="23"/>
      <w:bookmarkEnd w:id="24"/>
      <w:bookmarkEnd w:id="25"/>
      <w:r w:rsidRPr="00C50869">
        <w:rPr>
          <w:rFonts w:ascii="Arial" w:hAnsi="Arial" w:cs="Arial"/>
          <w:b/>
          <w:sz w:val="28"/>
        </w:rPr>
        <w:t>Further guidelines</w:t>
      </w:r>
    </w:p>
    <w:p w14:paraId="49162D18" w14:textId="33006535" w:rsidR="00B94A01" w:rsidRPr="00C50869" w:rsidRDefault="00B94A01" w:rsidP="008B2112">
      <w:pPr>
        <w:pStyle w:val="PolicyBullets"/>
        <w:contextualSpacing w:val="0"/>
        <w:jc w:val="both"/>
        <w:rPr>
          <w:rFonts w:ascii="Arial" w:hAnsi="Arial" w:cs="Arial"/>
        </w:rPr>
      </w:pPr>
      <w:bookmarkStart w:id="26" w:name="_Appeals"/>
      <w:bookmarkStart w:id="27" w:name="_Movement_to_the"/>
      <w:bookmarkEnd w:id="26"/>
      <w:bookmarkEnd w:id="27"/>
      <w:r w:rsidRPr="00C50869">
        <w:rPr>
          <w:rFonts w:ascii="Arial" w:hAnsi="Arial" w:cs="Arial"/>
        </w:rPr>
        <w:t xml:space="preserve">Remember </w:t>
      </w:r>
      <w:r w:rsidR="005D23A1">
        <w:rPr>
          <w:rFonts w:ascii="Arial" w:hAnsi="Arial" w:cs="Arial"/>
        </w:rPr>
        <w:t>–</w:t>
      </w:r>
      <w:r w:rsidRPr="00C50869">
        <w:rPr>
          <w:rFonts w:ascii="Arial" w:hAnsi="Arial" w:cs="Arial"/>
        </w:rPr>
        <w:t xml:space="preserve"> </w:t>
      </w:r>
      <w:r w:rsidR="000F1C6D">
        <w:rPr>
          <w:rFonts w:asciiTheme="majorHAnsi" w:hAnsiTheme="majorHAnsi" w:cs="Arial"/>
        </w:rPr>
        <w:t>e</w:t>
      </w:r>
      <w:r w:rsidR="004966C2" w:rsidRPr="000166E5">
        <w:rPr>
          <w:rFonts w:asciiTheme="majorHAnsi" w:hAnsiTheme="majorHAnsi" w:cs="Arial"/>
        </w:rPr>
        <w:t>mail</w:t>
      </w:r>
      <w:r w:rsidRPr="00C50869">
        <w:rPr>
          <w:rFonts w:ascii="Arial" w:hAnsi="Arial" w:cs="Arial"/>
        </w:rPr>
        <w:t>s remain a written record and can be forwarded to others or printed for formal use.</w:t>
      </w:r>
    </w:p>
    <w:p w14:paraId="31795F47" w14:textId="77777777" w:rsidR="005D23A1" w:rsidRDefault="00B94A01" w:rsidP="005D23A1">
      <w:pPr>
        <w:pStyle w:val="PolicyBullets"/>
        <w:contextualSpacing w:val="0"/>
        <w:jc w:val="both"/>
        <w:rPr>
          <w:rFonts w:ascii="Arial" w:hAnsi="Arial" w:cs="Arial"/>
        </w:rPr>
      </w:pPr>
      <w:r w:rsidRPr="00C50869">
        <w:rPr>
          <w:rFonts w:ascii="Arial" w:hAnsi="Arial" w:cs="Arial"/>
        </w:rPr>
        <w:t xml:space="preserve">As a rule of thumb, staff should be well advised to only write what they would say face to face and should avoid the temptation to respond to an incident or message by </w:t>
      </w:r>
      <w:r w:rsidR="004966C2" w:rsidRPr="000166E5">
        <w:rPr>
          <w:rFonts w:asciiTheme="majorHAnsi" w:hAnsiTheme="majorHAnsi" w:cs="Arial"/>
        </w:rPr>
        <w:t>email</w:t>
      </w:r>
      <w:r w:rsidRPr="00C50869">
        <w:rPr>
          <w:rFonts w:ascii="Arial" w:hAnsi="Arial" w:cs="Arial"/>
        </w:rPr>
        <w:t xml:space="preserve"> in an uncharacteristic and potentially aggressive fashion. </w:t>
      </w:r>
    </w:p>
    <w:p w14:paraId="72CCD598" w14:textId="493C82F9" w:rsidR="00B94A01" w:rsidRPr="00C50869" w:rsidRDefault="00B94A01" w:rsidP="008B2112">
      <w:pPr>
        <w:pStyle w:val="PolicyBullets"/>
        <w:contextualSpacing w:val="0"/>
        <w:jc w:val="both"/>
        <w:rPr>
          <w:rFonts w:ascii="Arial" w:hAnsi="Arial" w:cs="Arial"/>
        </w:rPr>
      </w:pPr>
      <w:r w:rsidRPr="00C50869">
        <w:rPr>
          <w:rFonts w:ascii="Arial" w:hAnsi="Arial" w:cs="Arial"/>
        </w:rPr>
        <w:t>Remember, “</w:t>
      </w:r>
      <w:r w:rsidRPr="00C50869">
        <w:rPr>
          <w:rFonts w:ascii="Arial" w:hAnsi="Arial" w:cs="Arial"/>
          <w:lang w:val="it-IT"/>
        </w:rPr>
        <w:t>tone</w:t>
      </w:r>
      <w:r w:rsidRPr="00C50869">
        <w:rPr>
          <w:rFonts w:ascii="Arial" w:hAnsi="Arial" w:cs="Arial"/>
        </w:rPr>
        <w:t>” can be misinterpreted on the printed page and once it is sent it could end up in the public domain forever. Email lacks the other cues and clues that convey the sense in which what you say is to be taken, and you can easily convey the wrong impression.</w:t>
      </w:r>
    </w:p>
    <w:p w14:paraId="372B2D4B" w14:textId="4610F1E0" w:rsidR="00B94A01" w:rsidRPr="00C50869" w:rsidRDefault="00B94A01" w:rsidP="008B2112">
      <w:pPr>
        <w:pStyle w:val="PolicyBullets"/>
        <w:contextualSpacing w:val="0"/>
        <w:jc w:val="both"/>
        <w:rPr>
          <w:rFonts w:ascii="Arial" w:hAnsi="Arial" w:cs="Arial"/>
        </w:rPr>
      </w:pPr>
      <w:r w:rsidRPr="00C50869">
        <w:rPr>
          <w:rFonts w:ascii="Arial" w:hAnsi="Arial" w:cs="Arial"/>
        </w:rPr>
        <w:t>Remember that sending emails from you</w:t>
      </w:r>
      <w:r w:rsidR="00C719F8">
        <w:rPr>
          <w:rFonts w:ascii="Arial" w:hAnsi="Arial" w:cs="Arial"/>
        </w:rPr>
        <w:t>r school</w:t>
      </w:r>
      <w:r w:rsidR="00C50869">
        <w:rPr>
          <w:rFonts w:ascii="Arial" w:hAnsi="Arial" w:cs="Arial"/>
          <w:b/>
          <w:bCs/>
        </w:rPr>
        <w:t xml:space="preserve"> </w:t>
      </w:r>
      <w:r w:rsidRPr="00C50869">
        <w:rPr>
          <w:rFonts w:ascii="Arial" w:hAnsi="Arial" w:cs="Arial"/>
        </w:rPr>
        <w:t>account is similar to sending a letter o</w:t>
      </w:r>
      <w:r w:rsidR="00C719F8">
        <w:rPr>
          <w:rFonts w:ascii="Arial" w:hAnsi="Arial" w:cs="Arial"/>
        </w:rPr>
        <w:t>n school</w:t>
      </w:r>
      <w:r w:rsidRPr="00C50869">
        <w:rPr>
          <w:rFonts w:ascii="Arial" w:hAnsi="Arial" w:cs="Arial"/>
        </w:rPr>
        <w:t xml:space="preserve"> letterhead, so don't say anything that might bring discredit or embarrassment to yourself or th</w:t>
      </w:r>
      <w:r w:rsidR="00C719F8">
        <w:rPr>
          <w:rFonts w:ascii="Arial" w:hAnsi="Arial" w:cs="Arial"/>
        </w:rPr>
        <w:t>e school</w:t>
      </w:r>
      <w:r w:rsidR="00C50869" w:rsidRPr="00C50869">
        <w:rPr>
          <w:rFonts w:ascii="Arial" w:hAnsi="Arial" w:cs="Arial"/>
          <w:bCs/>
        </w:rPr>
        <w:t>.</w:t>
      </w:r>
    </w:p>
    <w:p w14:paraId="0E756081" w14:textId="77777777" w:rsidR="00B94A01" w:rsidRPr="00C50869" w:rsidRDefault="00B94A01" w:rsidP="008B2112">
      <w:pPr>
        <w:pStyle w:val="PolicyBullets"/>
        <w:contextualSpacing w:val="0"/>
        <w:jc w:val="both"/>
        <w:rPr>
          <w:rFonts w:ascii="Arial" w:eastAsia="Franklin Gothic Book" w:hAnsi="Arial" w:cs="Arial"/>
          <w:b/>
          <w:bCs/>
          <w:color w:val="0D0D0D"/>
          <w:u w:color="0D0D0D"/>
        </w:rPr>
      </w:pPr>
      <w:r w:rsidRPr="00C50869">
        <w:rPr>
          <w:rFonts w:ascii="Arial" w:hAnsi="Arial" w:cs="Arial"/>
        </w:rPr>
        <w:lastRenderedPageBreak/>
        <w:t>Linked with this and given the popularity and simplicity for recording both visual and audio material, staff are advised to remember the possibility of being recorded in all that they say or do.</w:t>
      </w:r>
    </w:p>
    <w:p w14:paraId="4803E890" w14:textId="77777777" w:rsidR="00B94A01" w:rsidRPr="00C50869" w:rsidRDefault="00B94A01" w:rsidP="000F1C6D">
      <w:pPr>
        <w:pStyle w:val="Body"/>
        <w:pBdr>
          <w:left w:val="none" w:sz="0" w:space="0" w:color="auto"/>
          <w:bottom w:val="none" w:sz="0" w:space="0" w:color="auto"/>
          <w:right w:val="none" w:sz="0" w:space="0" w:color="auto"/>
          <w:between w:val="none" w:sz="0" w:space="0" w:color="auto"/>
          <w:bar w:val="none" w:sz="0" w:color="auto"/>
        </w:pBdr>
        <w:spacing w:after="0"/>
        <w:jc w:val="both"/>
        <w:rPr>
          <w:rFonts w:ascii="Arial" w:hAnsi="Arial" w:cs="Arial"/>
        </w:rPr>
      </w:pPr>
    </w:p>
    <w:p w14:paraId="58FDC2E3" w14:textId="2E353520" w:rsidR="00B94A01" w:rsidRPr="00B902BE" w:rsidRDefault="00B94A01" w:rsidP="000F1C6D">
      <w:pPr>
        <w:pStyle w:val="Body"/>
        <w:pBdr>
          <w:left w:val="none" w:sz="0" w:space="0" w:color="auto"/>
          <w:bottom w:val="none" w:sz="0" w:space="0" w:color="auto"/>
          <w:right w:val="none" w:sz="0" w:space="0" w:color="auto"/>
          <w:between w:val="none" w:sz="0" w:space="0" w:color="auto"/>
          <w:bar w:val="none" w:sz="0" w:color="auto"/>
        </w:pBdr>
        <w:spacing w:after="0"/>
        <w:jc w:val="both"/>
        <w:rPr>
          <w:rFonts w:ascii="Arial" w:hAnsi="Arial" w:cs="Arial"/>
          <w:bCs/>
          <w:color w:val="auto"/>
        </w:rPr>
      </w:pPr>
      <w:r w:rsidRPr="00C50869">
        <w:rPr>
          <w:rFonts w:ascii="Arial" w:hAnsi="Arial" w:cs="Arial"/>
        </w:rPr>
        <w:t xml:space="preserve">For further information or to clarify any of the points raised in this policy please speak to </w:t>
      </w:r>
      <w:r w:rsidR="000166E5">
        <w:rPr>
          <w:rFonts w:ascii="Arial" w:hAnsi="Arial" w:cs="Arial"/>
        </w:rPr>
        <w:t xml:space="preserve">the </w:t>
      </w:r>
      <w:r w:rsidR="00B902BE" w:rsidRPr="00B902BE">
        <w:rPr>
          <w:rFonts w:ascii="Arial" w:hAnsi="Arial" w:cs="Arial"/>
          <w:bCs/>
          <w:color w:val="auto"/>
          <w:u w:color="FFD006"/>
        </w:rPr>
        <w:t>headteacher.</w:t>
      </w:r>
    </w:p>
    <w:p w14:paraId="1A2A71DB" w14:textId="77777777" w:rsidR="00B94A01" w:rsidRPr="00C50869" w:rsidRDefault="00B94A01" w:rsidP="000F1C6D">
      <w:pPr>
        <w:pStyle w:val="Body"/>
        <w:pBdr>
          <w:left w:val="none" w:sz="0" w:space="0" w:color="auto"/>
          <w:bottom w:val="none" w:sz="0" w:space="0" w:color="auto"/>
          <w:right w:val="none" w:sz="0" w:space="0" w:color="auto"/>
          <w:between w:val="none" w:sz="0" w:space="0" w:color="auto"/>
          <w:bar w:val="none" w:sz="0" w:color="auto"/>
        </w:pBdr>
        <w:spacing w:after="0"/>
        <w:jc w:val="both"/>
        <w:rPr>
          <w:rFonts w:ascii="Arial" w:hAnsi="Arial" w:cs="Arial"/>
        </w:rPr>
      </w:pPr>
    </w:p>
    <w:p w14:paraId="695EADE8" w14:textId="7EEDCC44" w:rsidR="00B94A01" w:rsidRPr="00C50869" w:rsidRDefault="00B94A01" w:rsidP="000F1C6D">
      <w:pPr>
        <w:pStyle w:val="Body"/>
        <w:pBdr>
          <w:left w:val="none" w:sz="0" w:space="0" w:color="auto"/>
          <w:bottom w:val="none" w:sz="0" w:space="0" w:color="auto"/>
          <w:right w:val="none" w:sz="0" w:space="0" w:color="auto"/>
          <w:between w:val="none" w:sz="0" w:space="0" w:color="auto"/>
          <w:bar w:val="none" w:sz="0" w:color="auto"/>
        </w:pBdr>
        <w:spacing w:after="0"/>
        <w:jc w:val="both"/>
        <w:rPr>
          <w:rFonts w:ascii="Arial" w:hAnsi="Arial" w:cs="Arial"/>
        </w:rPr>
      </w:pPr>
      <w:r w:rsidRPr="00C50869">
        <w:rPr>
          <w:rFonts w:ascii="Arial" w:hAnsi="Arial" w:cs="Arial"/>
        </w:rPr>
        <w:t>Please sign below to confirm you have read and understood th</w:t>
      </w:r>
      <w:r w:rsidR="00C719F8">
        <w:rPr>
          <w:rFonts w:ascii="Arial" w:hAnsi="Arial" w:cs="Arial"/>
        </w:rPr>
        <w:t>e school</w:t>
      </w:r>
      <w:r w:rsidRPr="00C50869">
        <w:rPr>
          <w:rFonts w:ascii="Arial" w:hAnsi="Arial" w:cs="Arial"/>
        </w:rPr>
        <w:t xml:space="preserve"> </w:t>
      </w:r>
      <w:r w:rsidR="004157E8">
        <w:rPr>
          <w:rFonts w:ascii="Arial" w:hAnsi="Arial" w:cs="Arial"/>
        </w:rPr>
        <w:t>ICT</w:t>
      </w:r>
      <w:r w:rsidRPr="00C50869">
        <w:rPr>
          <w:rFonts w:ascii="Arial" w:hAnsi="Arial" w:cs="Arial"/>
        </w:rPr>
        <w:t xml:space="preserve"> Acceptable Use Policy:</w:t>
      </w:r>
    </w:p>
    <w:p w14:paraId="704284D4" w14:textId="77777777" w:rsidR="00B94A01" w:rsidRPr="00C50869" w:rsidRDefault="00B94A01" w:rsidP="000F1C6D">
      <w:pPr>
        <w:pStyle w:val="Body"/>
        <w:pBdr>
          <w:left w:val="none" w:sz="0" w:space="0" w:color="auto"/>
          <w:bottom w:val="none" w:sz="0" w:space="0" w:color="auto"/>
          <w:right w:val="none" w:sz="0" w:space="0" w:color="auto"/>
          <w:between w:val="none" w:sz="0" w:space="0" w:color="auto"/>
          <w:bar w:val="none" w:sz="0" w:color="auto"/>
        </w:pBdr>
        <w:spacing w:after="0"/>
        <w:jc w:val="both"/>
        <w:rPr>
          <w:rFonts w:ascii="Arial" w:hAnsi="Arial" w:cs="Arial"/>
        </w:rPr>
      </w:pPr>
    </w:p>
    <w:p w14:paraId="42EEBA44" w14:textId="09DBCA33" w:rsidR="00B94A01" w:rsidRPr="00C50869" w:rsidRDefault="00B94A01" w:rsidP="000F1C6D">
      <w:pPr>
        <w:tabs>
          <w:tab w:val="left" w:pos="1134"/>
        </w:tabs>
        <w:spacing w:after="0"/>
        <w:rPr>
          <w:rFonts w:ascii="Arial" w:hAnsi="Arial" w:cs="Arial"/>
        </w:rPr>
      </w:pPr>
      <w:r w:rsidRPr="00C50869">
        <w:rPr>
          <w:rFonts w:ascii="Arial" w:hAnsi="Arial" w:cs="Arial"/>
        </w:rPr>
        <w:t>Signed</w:t>
      </w:r>
      <w:r w:rsidR="00B902BE">
        <w:rPr>
          <w:rFonts w:ascii="Arial" w:hAnsi="Arial" w:cs="Arial"/>
        </w:rPr>
        <w:t>:</w:t>
      </w:r>
      <w:r w:rsidRPr="00C50869">
        <w:rPr>
          <w:rFonts w:ascii="Arial" w:hAnsi="Arial" w:cs="Arial"/>
        </w:rPr>
        <w:tab/>
        <w:t>___________________________________________</w:t>
      </w:r>
    </w:p>
    <w:p w14:paraId="5B6CA947" w14:textId="77777777" w:rsidR="00B94A01" w:rsidRPr="00C50869" w:rsidRDefault="00B94A01" w:rsidP="000F1C6D">
      <w:pPr>
        <w:tabs>
          <w:tab w:val="left" w:pos="1134"/>
        </w:tabs>
        <w:spacing w:after="0"/>
        <w:jc w:val="both"/>
        <w:rPr>
          <w:rFonts w:ascii="Arial" w:hAnsi="Arial" w:cs="Arial"/>
        </w:rPr>
      </w:pPr>
    </w:p>
    <w:p w14:paraId="72A6FC2E" w14:textId="77777777" w:rsidR="00B94A01" w:rsidRPr="00C50869" w:rsidRDefault="00B94A01" w:rsidP="000F1C6D">
      <w:pPr>
        <w:tabs>
          <w:tab w:val="left" w:pos="1134"/>
        </w:tabs>
        <w:spacing w:after="0"/>
        <w:jc w:val="both"/>
        <w:rPr>
          <w:rFonts w:ascii="Arial" w:hAnsi="Arial" w:cs="Arial"/>
        </w:rPr>
      </w:pPr>
      <w:r w:rsidRPr="00C50869">
        <w:rPr>
          <w:rFonts w:ascii="Arial" w:hAnsi="Arial" w:cs="Arial"/>
        </w:rPr>
        <w:t>Date:</w:t>
      </w:r>
      <w:r w:rsidRPr="00C50869">
        <w:rPr>
          <w:rFonts w:ascii="Arial" w:hAnsi="Arial" w:cs="Arial"/>
        </w:rPr>
        <w:tab/>
      </w:r>
      <w:r w:rsidRPr="00C50869">
        <w:rPr>
          <w:rFonts w:ascii="Arial" w:hAnsi="Arial" w:cs="Arial"/>
        </w:rPr>
        <w:tab/>
      </w:r>
      <w:r w:rsidRPr="00C50869">
        <w:rPr>
          <w:rFonts w:ascii="Arial" w:hAnsi="Arial" w:cs="Arial"/>
        </w:rPr>
        <w:tab/>
      </w:r>
      <w:r w:rsidRPr="00C50869">
        <w:rPr>
          <w:rFonts w:ascii="Arial" w:hAnsi="Arial" w:cs="Arial"/>
        </w:rPr>
        <w:tab/>
      </w:r>
      <w:r w:rsidRPr="00C50869">
        <w:rPr>
          <w:rFonts w:ascii="Arial" w:hAnsi="Arial" w:cs="Arial"/>
        </w:rPr>
        <w:tab/>
      </w:r>
      <w:r w:rsidRPr="00C50869">
        <w:rPr>
          <w:rFonts w:ascii="Arial" w:hAnsi="Arial" w:cs="Arial"/>
        </w:rPr>
        <w:tab/>
      </w:r>
      <w:r w:rsidRPr="00C50869">
        <w:rPr>
          <w:rFonts w:ascii="Arial" w:hAnsi="Arial" w:cs="Arial"/>
        </w:rPr>
        <w:tab/>
        <w:t>___________________________________________</w:t>
      </w:r>
    </w:p>
    <w:p w14:paraId="0B25666D" w14:textId="77777777" w:rsidR="00B94A01" w:rsidRPr="00C50869" w:rsidRDefault="00B94A01" w:rsidP="000F1C6D">
      <w:pPr>
        <w:tabs>
          <w:tab w:val="left" w:pos="1134"/>
        </w:tabs>
        <w:spacing w:after="0"/>
        <w:jc w:val="both"/>
        <w:rPr>
          <w:rFonts w:ascii="Arial" w:hAnsi="Arial" w:cs="Arial"/>
        </w:rPr>
      </w:pPr>
    </w:p>
    <w:p w14:paraId="34D724DC" w14:textId="77777777" w:rsidR="00B94A01" w:rsidRPr="00C50869" w:rsidRDefault="00B94A01" w:rsidP="000F1C6D">
      <w:pPr>
        <w:tabs>
          <w:tab w:val="left" w:pos="1134"/>
        </w:tabs>
        <w:spacing w:after="0"/>
        <w:jc w:val="both"/>
        <w:rPr>
          <w:rFonts w:ascii="Arial" w:hAnsi="Arial" w:cs="Arial"/>
        </w:rPr>
      </w:pPr>
    </w:p>
    <w:p w14:paraId="29B3B77E" w14:textId="31FFC011" w:rsidR="00B902BE" w:rsidRDefault="00B94A01" w:rsidP="000F1C6D">
      <w:pPr>
        <w:tabs>
          <w:tab w:val="left" w:pos="1134"/>
        </w:tabs>
        <w:spacing w:after="0"/>
        <w:rPr>
          <w:rFonts w:ascii="Arial" w:hAnsi="Arial" w:cs="Arial"/>
        </w:rPr>
      </w:pPr>
      <w:r w:rsidRPr="00C50869">
        <w:rPr>
          <w:rFonts w:ascii="Arial" w:hAnsi="Arial" w:cs="Arial"/>
        </w:rPr>
        <w:t xml:space="preserve">Signed by </w:t>
      </w:r>
      <w:r w:rsidR="005D23A1">
        <w:rPr>
          <w:rFonts w:ascii="Arial" w:hAnsi="Arial" w:cs="Arial"/>
        </w:rPr>
        <w:t>e</w:t>
      </w:r>
      <w:r w:rsidRPr="00C50869">
        <w:rPr>
          <w:rFonts w:ascii="Arial" w:hAnsi="Arial" w:cs="Arial"/>
        </w:rPr>
        <w:t>mployee/</w:t>
      </w:r>
      <w:r w:rsidR="005D23A1">
        <w:rPr>
          <w:rFonts w:ascii="Arial" w:hAnsi="Arial" w:cs="Arial"/>
        </w:rPr>
        <w:t>v</w:t>
      </w:r>
      <w:r w:rsidRPr="00C50869">
        <w:rPr>
          <w:rFonts w:ascii="Arial" w:hAnsi="Arial" w:cs="Arial"/>
        </w:rPr>
        <w:t>olunteer/</w:t>
      </w:r>
      <w:r w:rsidR="005D23A1">
        <w:rPr>
          <w:rFonts w:ascii="Arial" w:hAnsi="Arial" w:cs="Arial"/>
        </w:rPr>
        <w:t>c</w:t>
      </w:r>
      <w:r w:rsidRPr="00C50869">
        <w:rPr>
          <w:rFonts w:ascii="Arial" w:hAnsi="Arial" w:cs="Arial"/>
        </w:rPr>
        <w:t>ontractor/</w:t>
      </w:r>
      <w:r w:rsidR="005D23A1">
        <w:rPr>
          <w:rFonts w:ascii="Arial" w:hAnsi="Arial" w:cs="Arial"/>
        </w:rPr>
        <w:t>s</w:t>
      </w:r>
      <w:r w:rsidRPr="00C50869">
        <w:rPr>
          <w:rFonts w:ascii="Arial" w:hAnsi="Arial" w:cs="Arial"/>
        </w:rPr>
        <w:t>uppl</w:t>
      </w:r>
      <w:r w:rsidR="00C50869">
        <w:rPr>
          <w:rFonts w:ascii="Arial" w:hAnsi="Arial" w:cs="Arial"/>
        </w:rPr>
        <w:t>ier</w:t>
      </w:r>
      <w:r w:rsidR="00B902BE">
        <w:rPr>
          <w:rFonts w:ascii="Arial" w:hAnsi="Arial" w:cs="Arial"/>
        </w:rPr>
        <w:t>:</w:t>
      </w:r>
    </w:p>
    <w:p w14:paraId="1BAC6FDF" w14:textId="77777777" w:rsidR="00B902BE" w:rsidRDefault="00B902BE" w:rsidP="000F1C6D">
      <w:pPr>
        <w:tabs>
          <w:tab w:val="left" w:pos="1134"/>
        </w:tabs>
        <w:spacing w:after="0"/>
        <w:rPr>
          <w:rFonts w:ascii="Arial" w:hAnsi="Arial" w:cs="Arial"/>
        </w:rPr>
      </w:pPr>
    </w:p>
    <w:p w14:paraId="3CADEDC7" w14:textId="6E93157E" w:rsidR="00B94A01" w:rsidRPr="00C50869" w:rsidRDefault="00B94A01" w:rsidP="000F1C6D">
      <w:pPr>
        <w:tabs>
          <w:tab w:val="left" w:pos="1134"/>
        </w:tabs>
        <w:spacing w:after="0"/>
        <w:rPr>
          <w:rFonts w:ascii="Arial" w:hAnsi="Arial" w:cs="Arial"/>
          <w:b/>
        </w:rPr>
      </w:pPr>
      <w:r w:rsidRPr="00C50869">
        <w:rPr>
          <w:rFonts w:ascii="Arial" w:hAnsi="Arial" w:cs="Arial"/>
        </w:rPr>
        <w:tab/>
        <w:t>___________________________________________</w:t>
      </w:r>
    </w:p>
    <w:p w14:paraId="7787CDAC" w14:textId="77777777" w:rsidR="00B94A01" w:rsidRPr="00C50869" w:rsidRDefault="00B94A01" w:rsidP="000F1C6D">
      <w:pPr>
        <w:tabs>
          <w:tab w:val="left" w:pos="1134"/>
        </w:tabs>
        <w:spacing w:after="0"/>
        <w:jc w:val="both"/>
        <w:rPr>
          <w:rFonts w:ascii="Arial" w:hAnsi="Arial" w:cs="Arial"/>
        </w:rPr>
      </w:pPr>
    </w:p>
    <w:p w14:paraId="2FEA2C48" w14:textId="06A184C9" w:rsidR="00B94A01" w:rsidRPr="00C50869" w:rsidRDefault="00B94A01" w:rsidP="000F1C6D">
      <w:pPr>
        <w:tabs>
          <w:tab w:val="left" w:pos="1134"/>
        </w:tabs>
        <w:spacing w:after="0"/>
        <w:jc w:val="both"/>
        <w:rPr>
          <w:rFonts w:ascii="Arial" w:hAnsi="Arial" w:cs="Arial"/>
        </w:rPr>
      </w:pPr>
      <w:r w:rsidRPr="00C50869">
        <w:rPr>
          <w:rFonts w:ascii="Arial" w:hAnsi="Arial" w:cs="Arial"/>
        </w:rPr>
        <w:t xml:space="preserve">Print </w:t>
      </w:r>
      <w:r w:rsidR="005D23A1">
        <w:rPr>
          <w:rFonts w:ascii="Arial" w:hAnsi="Arial" w:cs="Arial"/>
        </w:rPr>
        <w:t>n</w:t>
      </w:r>
      <w:r w:rsidRPr="00C50869">
        <w:rPr>
          <w:rFonts w:ascii="Arial" w:hAnsi="Arial" w:cs="Arial"/>
        </w:rPr>
        <w:t>ame:</w:t>
      </w:r>
      <w:r w:rsidRPr="00C50869">
        <w:rPr>
          <w:rFonts w:ascii="Arial" w:hAnsi="Arial" w:cs="Arial"/>
        </w:rPr>
        <w:tab/>
      </w:r>
      <w:r w:rsidRPr="00C50869">
        <w:rPr>
          <w:rFonts w:ascii="Arial" w:hAnsi="Arial" w:cs="Arial"/>
        </w:rPr>
        <w:tab/>
      </w:r>
      <w:r w:rsidRPr="00C50869">
        <w:rPr>
          <w:rFonts w:ascii="Arial" w:hAnsi="Arial" w:cs="Arial"/>
        </w:rPr>
        <w:tab/>
      </w:r>
      <w:r w:rsidRPr="00C50869">
        <w:rPr>
          <w:rFonts w:ascii="Arial" w:hAnsi="Arial" w:cs="Arial"/>
        </w:rPr>
        <w:tab/>
      </w:r>
      <w:r w:rsidRPr="00C50869">
        <w:rPr>
          <w:rFonts w:ascii="Arial" w:hAnsi="Arial" w:cs="Arial"/>
        </w:rPr>
        <w:tab/>
      </w:r>
      <w:r w:rsidRPr="00C50869">
        <w:rPr>
          <w:rFonts w:ascii="Arial" w:hAnsi="Arial" w:cs="Arial"/>
        </w:rPr>
        <w:tab/>
      </w:r>
      <w:r w:rsidRPr="00C50869">
        <w:rPr>
          <w:rFonts w:ascii="Arial" w:hAnsi="Arial" w:cs="Arial"/>
        </w:rPr>
        <w:tab/>
        <w:t>___________________________________________</w:t>
      </w:r>
    </w:p>
    <w:p w14:paraId="45B1961B" w14:textId="77777777" w:rsidR="00B94A01" w:rsidRPr="00C50869" w:rsidRDefault="00B94A01" w:rsidP="000F1C6D">
      <w:pPr>
        <w:tabs>
          <w:tab w:val="left" w:pos="1134"/>
        </w:tabs>
        <w:spacing w:after="0"/>
        <w:jc w:val="both"/>
        <w:rPr>
          <w:rFonts w:ascii="Arial" w:hAnsi="Arial" w:cs="Arial"/>
        </w:rPr>
      </w:pPr>
      <w:r w:rsidRPr="00C50869">
        <w:rPr>
          <w:rFonts w:ascii="Arial" w:hAnsi="Arial" w:cs="Arial"/>
        </w:rPr>
        <w:tab/>
      </w:r>
    </w:p>
    <w:p w14:paraId="3E6365C3" w14:textId="755C7CDD" w:rsidR="000B5B6F" w:rsidRDefault="00B94A01" w:rsidP="000F1C6D">
      <w:pPr>
        <w:tabs>
          <w:tab w:val="left" w:pos="1134"/>
        </w:tabs>
        <w:spacing w:after="0"/>
        <w:jc w:val="both"/>
        <w:rPr>
          <w:rFonts w:ascii="Arial" w:hAnsi="Arial" w:cs="Arial"/>
        </w:rPr>
      </w:pPr>
      <w:r w:rsidRPr="00C50869">
        <w:rPr>
          <w:rFonts w:ascii="Arial" w:hAnsi="Arial" w:cs="Arial"/>
        </w:rPr>
        <w:t>Date:</w:t>
      </w:r>
      <w:r w:rsidRPr="00C50869">
        <w:rPr>
          <w:rFonts w:ascii="Arial" w:hAnsi="Arial" w:cs="Arial"/>
        </w:rPr>
        <w:tab/>
      </w:r>
      <w:r w:rsidRPr="00C50869">
        <w:rPr>
          <w:rFonts w:ascii="Arial" w:hAnsi="Arial" w:cs="Arial"/>
        </w:rPr>
        <w:tab/>
      </w:r>
      <w:r w:rsidRPr="00C50869">
        <w:rPr>
          <w:rFonts w:ascii="Arial" w:hAnsi="Arial" w:cs="Arial"/>
        </w:rPr>
        <w:tab/>
      </w:r>
      <w:r w:rsidRPr="00C50869">
        <w:rPr>
          <w:rFonts w:ascii="Arial" w:hAnsi="Arial" w:cs="Arial"/>
        </w:rPr>
        <w:tab/>
      </w:r>
      <w:r w:rsidRPr="00C50869">
        <w:rPr>
          <w:rFonts w:ascii="Arial" w:hAnsi="Arial" w:cs="Arial"/>
        </w:rPr>
        <w:tab/>
      </w:r>
      <w:r w:rsidRPr="00C50869">
        <w:rPr>
          <w:rFonts w:ascii="Arial" w:hAnsi="Arial" w:cs="Arial"/>
        </w:rPr>
        <w:tab/>
      </w:r>
      <w:r w:rsidRPr="00C50869">
        <w:rPr>
          <w:rFonts w:ascii="Arial" w:hAnsi="Arial" w:cs="Arial"/>
        </w:rPr>
        <w:tab/>
        <w:t>___________________________________________</w:t>
      </w:r>
    </w:p>
    <w:p w14:paraId="782F1A3A" w14:textId="420E0B4C" w:rsidR="00E11D06" w:rsidRDefault="00E11D06" w:rsidP="000F1C6D">
      <w:pPr>
        <w:tabs>
          <w:tab w:val="left" w:pos="1134"/>
        </w:tabs>
        <w:spacing w:after="0"/>
        <w:jc w:val="both"/>
        <w:rPr>
          <w:rFonts w:ascii="Arial" w:hAnsi="Arial" w:cs="Arial"/>
        </w:rPr>
      </w:pPr>
    </w:p>
    <w:p w14:paraId="2FD42F90" w14:textId="7A316FB1" w:rsidR="00E11D06" w:rsidRDefault="00E11D06" w:rsidP="000F1C6D">
      <w:pPr>
        <w:tabs>
          <w:tab w:val="left" w:pos="1134"/>
        </w:tabs>
        <w:spacing w:after="0"/>
        <w:jc w:val="both"/>
        <w:rPr>
          <w:rFonts w:ascii="Arial" w:hAnsi="Arial" w:cs="Arial"/>
        </w:rPr>
      </w:pPr>
    </w:p>
    <w:p w14:paraId="5596C4F9" w14:textId="140F5F0C" w:rsidR="00E11D06" w:rsidRDefault="00E11D06" w:rsidP="000F1C6D">
      <w:pPr>
        <w:tabs>
          <w:tab w:val="left" w:pos="1134"/>
        </w:tabs>
        <w:spacing w:after="0"/>
        <w:jc w:val="both"/>
        <w:rPr>
          <w:rFonts w:ascii="Arial" w:hAnsi="Arial" w:cs="Arial"/>
        </w:rPr>
      </w:pPr>
    </w:p>
    <w:p w14:paraId="2CBE19FD" w14:textId="13F7D575" w:rsidR="00E11D06" w:rsidRDefault="00E11D06" w:rsidP="000F1C6D">
      <w:pPr>
        <w:tabs>
          <w:tab w:val="left" w:pos="1134"/>
        </w:tabs>
        <w:spacing w:after="0"/>
        <w:jc w:val="both"/>
        <w:rPr>
          <w:rFonts w:ascii="Arial" w:hAnsi="Arial" w:cs="Arial"/>
        </w:rPr>
      </w:pPr>
    </w:p>
    <w:p w14:paraId="25C4951D" w14:textId="01994870" w:rsidR="00E11D06" w:rsidRDefault="00E11D06" w:rsidP="000F1C6D">
      <w:pPr>
        <w:tabs>
          <w:tab w:val="left" w:pos="1134"/>
        </w:tabs>
        <w:spacing w:after="0"/>
        <w:jc w:val="both"/>
        <w:rPr>
          <w:rFonts w:ascii="Arial" w:hAnsi="Arial" w:cs="Arial"/>
        </w:rPr>
      </w:pPr>
    </w:p>
    <w:p w14:paraId="707CAE6D" w14:textId="7A3C7F36" w:rsidR="00E11D06" w:rsidRDefault="00E11D06" w:rsidP="000F1C6D">
      <w:pPr>
        <w:tabs>
          <w:tab w:val="left" w:pos="1134"/>
        </w:tabs>
        <w:spacing w:after="0"/>
        <w:jc w:val="both"/>
        <w:rPr>
          <w:rFonts w:ascii="Arial" w:hAnsi="Arial" w:cs="Arial"/>
        </w:rPr>
      </w:pPr>
    </w:p>
    <w:p w14:paraId="7DE92A7B" w14:textId="750FB83A" w:rsidR="00E11D06" w:rsidRDefault="00E11D06" w:rsidP="000F1C6D">
      <w:pPr>
        <w:tabs>
          <w:tab w:val="left" w:pos="1134"/>
        </w:tabs>
        <w:spacing w:after="0"/>
        <w:jc w:val="both"/>
        <w:rPr>
          <w:rFonts w:ascii="Arial" w:hAnsi="Arial" w:cs="Arial"/>
        </w:rPr>
      </w:pPr>
    </w:p>
    <w:p w14:paraId="771B7989" w14:textId="74126F55" w:rsidR="00E11D06" w:rsidRDefault="00E11D06" w:rsidP="000F1C6D">
      <w:pPr>
        <w:tabs>
          <w:tab w:val="left" w:pos="1134"/>
        </w:tabs>
        <w:spacing w:after="0"/>
        <w:jc w:val="both"/>
        <w:rPr>
          <w:rFonts w:ascii="Arial" w:hAnsi="Arial" w:cs="Arial"/>
        </w:rPr>
      </w:pPr>
    </w:p>
    <w:p w14:paraId="024605BF" w14:textId="53571939" w:rsidR="00E11D06" w:rsidRDefault="00E11D06" w:rsidP="000F1C6D">
      <w:pPr>
        <w:tabs>
          <w:tab w:val="left" w:pos="1134"/>
        </w:tabs>
        <w:spacing w:after="0"/>
        <w:jc w:val="both"/>
        <w:rPr>
          <w:rFonts w:ascii="Arial" w:hAnsi="Arial" w:cs="Arial"/>
        </w:rPr>
      </w:pPr>
    </w:p>
    <w:p w14:paraId="4F6F7953" w14:textId="028E38ED" w:rsidR="00E11D06" w:rsidRDefault="00E11D06" w:rsidP="000F1C6D">
      <w:pPr>
        <w:tabs>
          <w:tab w:val="left" w:pos="1134"/>
        </w:tabs>
        <w:spacing w:after="0"/>
        <w:jc w:val="both"/>
        <w:rPr>
          <w:rFonts w:ascii="Arial" w:hAnsi="Arial" w:cs="Arial"/>
        </w:rPr>
      </w:pPr>
    </w:p>
    <w:p w14:paraId="252A926C" w14:textId="6D400729" w:rsidR="00E11D06" w:rsidRDefault="00E11D06" w:rsidP="000F1C6D">
      <w:pPr>
        <w:tabs>
          <w:tab w:val="left" w:pos="1134"/>
        </w:tabs>
        <w:spacing w:after="0"/>
        <w:jc w:val="both"/>
        <w:rPr>
          <w:rFonts w:ascii="Arial" w:hAnsi="Arial" w:cs="Arial"/>
        </w:rPr>
      </w:pPr>
    </w:p>
    <w:p w14:paraId="4C5F9D24" w14:textId="0B1C41A0" w:rsidR="00E11D06" w:rsidRDefault="00E11D06" w:rsidP="000F1C6D">
      <w:pPr>
        <w:tabs>
          <w:tab w:val="left" w:pos="1134"/>
        </w:tabs>
        <w:spacing w:after="0"/>
        <w:jc w:val="both"/>
        <w:rPr>
          <w:rFonts w:ascii="Arial" w:hAnsi="Arial" w:cs="Arial"/>
        </w:rPr>
      </w:pPr>
    </w:p>
    <w:p w14:paraId="560E5EE8" w14:textId="005BC493" w:rsidR="00E11D06" w:rsidRDefault="00E11D06" w:rsidP="000F1C6D">
      <w:pPr>
        <w:tabs>
          <w:tab w:val="left" w:pos="1134"/>
        </w:tabs>
        <w:spacing w:after="0"/>
        <w:jc w:val="both"/>
        <w:rPr>
          <w:rFonts w:ascii="Arial" w:hAnsi="Arial" w:cs="Arial"/>
        </w:rPr>
      </w:pPr>
    </w:p>
    <w:p w14:paraId="5B90EA28" w14:textId="6173E78F" w:rsidR="00E11D06" w:rsidRDefault="00E11D06" w:rsidP="000F1C6D">
      <w:pPr>
        <w:tabs>
          <w:tab w:val="left" w:pos="1134"/>
        </w:tabs>
        <w:spacing w:after="0"/>
        <w:jc w:val="both"/>
        <w:rPr>
          <w:rFonts w:ascii="Arial" w:hAnsi="Arial" w:cs="Arial"/>
        </w:rPr>
      </w:pPr>
    </w:p>
    <w:p w14:paraId="368737CF" w14:textId="7C74D863" w:rsidR="00E11D06" w:rsidRDefault="00E11D06" w:rsidP="000F1C6D">
      <w:pPr>
        <w:tabs>
          <w:tab w:val="left" w:pos="1134"/>
        </w:tabs>
        <w:spacing w:after="0"/>
        <w:jc w:val="both"/>
        <w:rPr>
          <w:rFonts w:ascii="Arial" w:hAnsi="Arial" w:cs="Arial"/>
        </w:rPr>
      </w:pPr>
    </w:p>
    <w:p w14:paraId="299E4627" w14:textId="37F60722" w:rsidR="00E11D06" w:rsidRDefault="00E11D06" w:rsidP="000F1C6D">
      <w:pPr>
        <w:tabs>
          <w:tab w:val="left" w:pos="1134"/>
        </w:tabs>
        <w:spacing w:after="0"/>
        <w:jc w:val="both"/>
        <w:rPr>
          <w:rFonts w:ascii="Arial" w:hAnsi="Arial" w:cs="Arial"/>
        </w:rPr>
      </w:pPr>
    </w:p>
    <w:p w14:paraId="747C6955" w14:textId="63E1D4BE" w:rsidR="00E11D06" w:rsidRDefault="00E11D06" w:rsidP="000F1C6D">
      <w:pPr>
        <w:tabs>
          <w:tab w:val="left" w:pos="1134"/>
        </w:tabs>
        <w:spacing w:after="0"/>
        <w:jc w:val="both"/>
        <w:rPr>
          <w:rFonts w:ascii="Arial" w:hAnsi="Arial" w:cs="Arial"/>
        </w:rPr>
      </w:pPr>
    </w:p>
    <w:p w14:paraId="69AB6865" w14:textId="6FD0CFB1" w:rsidR="00E11D06" w:rsidRDefault="00E11D06" w:rsidP="000F1C6D">
      <w:pPr>
        <w:tabs>
          <w:tab w:val="left" w:pos="1134"/>
        </w:tabs>
        <w:spacing w:after="0"/>
        <w:jc w:val="both"/>
        <w:rPr>
          <w:rFonts w:ascii="Arial" w:hAnsi="Arial" w:cs="Arial"/>
        </w:rPr>
      </w:pPr>
    </w:p>
    <w:p w14:paraId="38BCB3CF" w14:textId="3A4AE571" w:rsidR="00E11D06" w:rsidRDefault="00E11D06" w:rsidP="000F1C6D">
      <w:pPr>
        <w:tabs>
          <w:tab w:val="left" w:pos="1134"/>
        </w:tabs>
        <w:spacing w:after="0"/>
        <w:jc w:val="both"/>
        <w:rPr>
          <w:rFonts w:ascii="Arial" w:hAnsi="Arial" w:cs="Arial"/>
        </w:rPr>
      </w:pPr>
    </w:p>
    <w:p w14:paraId="6650E056" w14:textId="47BB3D9A" w:rsidR="00E11D06" w:rsidRDefault="00E11D06" w:rsidP="000F1C6D">
      <w:pPr>
        <w:tabs>
          <w:tab w:val="left" w:pos="1134"/>
        </w:tabs>
        <w:spacing w:after="0"/>
        <w:jc w:val="both"/>
        <w:rPr>
          <w:rFonts w:ascii="Arial" w:hAnsi="Arial" w:cs="Arial"/>
        </w:rPr>
      </w:pPr>
    </w:p>
    <w:p w14:paraId="7537082C" w14:textId="5B4167E9" w:rsidR="00E11D06" w:rsidRDefault="00E11D06" w:rsidP="000F1C6D">
      <w:pPr>
        <w:tabs>
          <w:tab w:val="left" w:pos="1134"/>
        </w:tabs>
        <w:spacing w:after="0"/>
        <w:jc w:val="both"/>
        <w:rPr>
          <w:rFonts w:ascii="Arial" w:hAnsi="Arial" w:cs="Arial"/>
        </w:rPr>
      </w:pPr>
    </w:p>
    <w:p w14:paraId="773C2D15" w14:textId="5A9A7DDB" w:rsidR="00E11D06" w:rsidRDefault="00E11D06" w:rsidP="000F1C6D">
      <w:pPr>
        <w:tabs>
          <w:tab w:val="left" w:pos="1134"/>
        </w:tabs>
        <w:spacing w:after="0"/>
        <w:jc w:val="both"/>
        <w:rPr>
          <w:rFonts w:ascii="Arial" w:hAnsi="Arial" w:cs="Arial"/>
        </w:rPr>
      </w:pPr>
    </w:p>
    <w:p w14:paraId="73DB24E1" w14:textId="3922C247" w:rsidR="00E11D06" w:rsidRDefault="00E11D06" w:rsidP="000F1C6D">
      <w:pPr>
        <w:tabs>
          <w:tab w:val="left" w:pos="1134"/>
        </w:tabs>
        <w:spacing w:after="0"/>
        <w:jc w:val="both"/>
        <w:rPr>
          <w:rFonts w:ascii="Arial" w:hAnsi="Arial" w:cs="Arial"/>
        </w:rPr>
      </w:pPr>
    </w:p>
    <w:p w14:paraId="03F6DF43" w14:textId="77777777" w:rsidR="00E11D06" w:rsidRDefault="00E11D06" w:rsidP="00E11D06">
      <w:pPr>
        <w:jc w:val="center"/>
        <w:rPr>
          <w:b/>
          <w:sz w:val="32"/>
        </w:rPr>
      </w:pPr>
      <w:r>
        <w:rPr>
          <w:b/>
          <w:sz w:val="32"/>
        </w:rPr>
        <w:lastRenderedPageBreak/>
        <w:t>Acceptable Use Agreement – pupils</w:t>
      </w:r>
    </w:p>
    <w:p w14:paraId="30DFB6ED" w14:textId="77777777" w:rsidR="00E11D06" w:rsidRDefault="00E11D06" w:rsidP="00E11D06">
      <w:pPr>
        <w:spacing w:before="240"/>
        <w:jc w:val="both"/>
      </w:pPr>
      <w:proofErr w:type="spellStart"/>
      <w:r w:rsidRPr="00823173">
        <w:t>Brockhampton</w:t>
      </w:r>
      <w:proofErr w:type="spellEnd"/>
      <w:r w:rsidRPr="00823173">
        <w:t xml:space="preserve"> Primary School </w:t>
      </w:r>
      <w:r>
        <w:t xml:space="preserve">understands the benefits technology can have on enhancing the curriculum and pupils’ learning; however, we must ensure that pupils respect school property and use technology appropriately. To achieve this, we have created this acceptable use agreement which outlines our expectations of pupils when using technology, whether this is on personal or school devices and on or off the school premises. </w:t>
      </w:r>
    </w:p>
    <w:p w14:paraId="117974AC" w14:textId="77777777" w:rsidR="00E11D06" w:rsidRDefault="00E11D06" w:rsidP="00E11D06">
      <w:pPr>
        <w:spacing w:before="240"/>
        <w:jc w:val="both"/>
      </w:pPr>
      <w:r>
        <w:t xml:space="preserve">Please read this document carefully and sign below to accept that you agree to the terms outlined. </w:t>
      </w:r>
    </w:p>
    <w:p w14:paraId="7B7DA467" w14:textId="77777777" w:rsidR="00E11D06" w:rsidRPr="00F77FEC" w:rsidRDefault="00E11D06" w:rsidP="00E11D06">
      <w:pPr>
        <w:pStyle w:val="ListParagraph"/>
        <w:numPr>
          <w:ilvl w:val="0"/>
          <w:numId w:val="31"/>
        </w:numPr>
        <w:spacing w:before="240"/>
        <w:rPr>
          <w:b/>
          <w:bCs/>
        </w:rPr>
      </w:pPr>
      <w:r w:rsidRPr="00F77FEC">
        <w:rPr>
          <w:rFonts w:ascii="Arial" w:hAnsi="Arial" w:cs="Arial"/>
          <w:b/>
          <w:bCs/>
        </w:rPr>
        <w:t xml:space="preserve">Using technology in school </w:t>
      </w:r>
    </w:p>
    <w:p w14:paraId="1E18ECEB" w14:textId="77777777" w:rsidR="00E11D06" w:rsidRPr="008C2A99" w:rsidRDefault="00E11D06" w:rsidP="00E11D06">
      <w:pPr>
        <w:pStyle w:val="ListParagraph"/>
        <w:spacing w:before="240"/>
      </w:pPr>
    </w:p>
    <w:p w14:paraId="3D45C39F" w14:textId="77777777" w:rsidR="00E11D06" w:rsidRPr="00823173" w:rsidRDefault="00E11D06" w:rsidP="00E11D06">
      <w:pPr>
        <w:pStyle w:val="ListParagraph"/>
        <w:numPr>
          <w:ilvl w:val="0"/>
          <w:numId w:val="32"/>
        </w:numPr>
        <w:spacing w:before="120" w:after="120"/>
        <w:ind w:hanging="357"/>
        <w:contextualSpacing w:val="0"/>
        <w:jc w:val="both"/>
      </w:pPr>
      <w:r>
        <w:rPr>
          <w:rFonts w:ascii="Arial" w:hAnsi="Arial" w:cs="Arial"/>
        </w:rPr>
        <w:t xml:space="preserve">I will only use ICT systems, e.g. computers, laptops and tablets, which my </w:t>
      </w:r>
      <w:r w:rsidRPr="00823173">
        <w:rPr>
          <w:rFonts w:ascii="Arial" w:hAnsi="Arial" w:cs="Arial"/>
        </w:rPr>
        <w:t>classroom teacher has given me permission to use.</w:t>
      </w:r>
    </w:p>
    <w:p w14:paraId="386E72D8" w14:textId="77777777" w:rsidR="00E11D06" w:rsidRPr="00823173" w:rsidRDefault="00E11D06" w:rsidP="00E11D06">
      <w:pPr>
        <w:pStyle w:val="ListParagraph"/>
        <w:numPr>
          <w:ilvl w:val="0"/>
          <w:numId w:val="32"/>
        </w:numPr>
        <w:spacing w:before="120" w:after="120"/>
        <w:ind w:hanging="357"/>
        <w:contextualSpacing w:val="0"/>
        <w:jc w:val="both"/>
      </w:pPr>
      <w:r w:rsidRPr="00823173">
        <w:rPr>
          <w:rFonts w:ascii="Arial" w:hAnsi="Arial" w:cs="Arial"/>
        </w:rPr>
        <w:t xml:space="preserve">I will only use the approved email account that has been provided to me by the school. </w:t>
      </w:r>
    </w:p>
    <w:p w14:paraId="00389846" w14:textId="77777777" w:rsidR="00E11D06" w:rsidRPr="00823173" w:rsidRDefault="00E11D06" w:rsidP="00E11D06">
      <w:pPr>
        <w:pStyle w:val="ListParagraph"/>
        <w:numPr>
          <w:ilvl w:val="0"/>
          <w:numId w:val="32"/>
        </w:numPr>
        <w:spacing w:before="120" w:after="120"/>
        <w:ind w:hanging="357"/>
        <w:contextualSpacing w:val="0"/>
        <w:jc w:val="both"/>
      </w:pPr>
      <w:r>
        <w:rPr>
          <w:rFonts w:ascii="Arial" w:hAnsi="Arial" w:cs="Arial"/>
        </w:rPr>
        <w:t xml:space="preserve">I will not store or use any personal data relating to a pupil or staff member for non-school related activities. If I have any queries about storing or using personal data, I will speak to my </w:t>
      </w:r>
      <w:r w:rsidRPr="00823173">
        <w:rPr>
          <w:rFonts w:ascii="Arial" w:hAnsi="Arial" w:cs="Arial"/>
        </w:rPr>
        <w:t>classroom teacher.</w:t>
      </w:r>
    </w:p>
    <w:p w14:paraId="163653B4" w14:textId="77777777" w:rsidR="00E11D06" w:rsidRPr="00823173" w:rsidRDefault="00E11D06" w:rsidP="00E11D06">
      <w:pPr>
        <w:pStyle w:val="ListParagraph"/>
        <w:numPr>
          <w:ilvl w:val="0"/>
          <w:numId w:val="32"/>
        </w:numPr>
        <w:spacing w:before="120" w:after="120"/>
        <w:ind w:hanging="357"/>
        <w:contextualSpacing w:val="0"/>
        <w:jc w:val="both"/>
      </w:pPr>
      <w:r w:rsidRPr="00823173">
        <w:rPr>
          <w:rFonts w:ascii="Arial" w:hAnsi="Arial" w:cs="Arial"/>
        </w:rPr>
        <w:t xml:space="preserve">I will delete any chain letters, spam, and other emails from unknown senders without opening them. </w:t>
      </w:r>
    </w:p>
    <w:p w14:paraId="3D35E28E" w14:textId="77777777" w:rsidR="00E11D06" w:rsidRPr="003C5775" w:rsidRDefault="00E11D06" w:rsidP="00E11D06">
      <w:pPr>
        <w:pStyle w:val="ListParagraph"/>
        <w:numPr>
          <w:ilvl w:val="0"/>
          <w:numId w:val="32"/>
        </w:numPr>
        <w:spacing w:before="120" w:after="120"/>
        <w:ind w:hanging="357"/>
        <w:contextualSpacing w:val="0"/>
        <w:jc w:val="both"/>
      </w:pPr>
      <w:r w:rsidRPr="00823173">
        <w:rPr>
          <w:rFonts w:ascii="Arial" w:hAnsi="Arial" w:cs="Arial"/>
        </w:rPr>
        <w:t xml:space="preserve">I will ensure that I get permission from my classroom teacher </w:t>
      </w:r>
      <w:r>
        <w:rPr>
          <w:rFonts w:ascii="Arial" w:hAnsi="Arial" w:cs="Arial"/>
        </w:rPr>
        <w:t xml:space="preserve">before accessing learning materials, e.g. source documents, from unapproved sources. </w:t>
      </w:r>
    </w:p>
    <w:p w14:paraId="57413257" w14:textId="77777777" w:rsidR="00E11D06" w:rsidRPr="003C5775" w:rsidRDefault="00E11D06" w:rsidP="00E11D06">
      <w:pPr>
        <w:pStyle w:val="ListParagraph"/>
        <w:numPr>
          <w:ilvl w:val="0"/>
          <w:numId w:val="32"/>
        </w:numPr>
        <w:spacing w:before="120" w:after="120"/>
        <w:ind w:hanging="357"/>
        <w:contextualSpacing w:val="0"/>
        <w:jc w:val="both"/>
      </w:pPr>
      <w:r>
        <w:rPr>
          <w:rFonts w:ascii="Arial" w:hAnsi="Arial" w:cs="Arial"/>
        </w:rPr>
        <w:t xml:space="preserve">I will only use the internet for personal use during out-of-school hours, including break and lunchtimes. During school hours, I will use the internet for </w:t>
      </w:r>
      <w:proofErr w:type="gramStart"/>
      <w:r>
        <w:rPr>
          <w:rFonts w:ascii="Arial" w:hAnsi="Arial" w:cs="Arial"/>
        </w:rPr>
        <w:t>school work</w:t>
      </w:r>
      <w:proofErr w:type="gramEnd"/>
      <w:r>
        <w:rPr>
          <w:rFonts w:ascii="Arial" w:hAnsi="Arial" w:cs="Arial"/>
        </w:rPr>
        <w:t xml:space="preserve"> only.</w:t>
      </w:r>
    </w:p>
    <w:p w14:paraId="7B350DF7" w14:textId="77777777" w:rsidR="00E11D06" w:rsidRPr="003C5775" w:rsidRDefault="00E11D06" w:rsidP="00E11D06">
      <w:pPr>
        <w:pStyle w:val="ListParagraph"/>
        <w:numPr>
          <w:ilvl w:val="0"/>
          <w:numId w:val="32"/>
        </w:numPr>
        <w:spacing w:before="120" w:after="120"/>
        <w:ind w:hanging="357"/>
        <w:contextualSpacing w:val="0"/>
        <w:jc w:val="both"/>
      </w:pPr>
      <w:r>
        <w:rPr>
          <w:rFonts w:ascii="Arial" w:hAnsi="Arial" w:cs="Arial"/>
        </w:rPr>
        <w:t xml:space="preserve">I will not share my passwords, e.g. to my school email address, with anyone. </w:t>
      </w:r>
    </w:p>
    <w:p w14:paraId="3D65BF2E" w14:textId="77777777" w:rsidR="00E11D06" w:rsidRPr="003C5775" w:rsidRDefault="00E11D06" w:rsidP="00E11D06">
      <w:pPr>
        <w:pStyle w:val="ListParagraph"/>
        <w:numPr>
          <w:ilvl w:val="0"/>
          <w:numId w:val="32"/>
        </w:numPr>
        <w:spacing w:before="120" w:after="120"/>
        <w:ind w:hanging="357"/>
        <w:contextualSpacing w:val="0"/>
        <w:jc w:val="both"/>
      </w:pPr>
      <w:r>
        <w:rPr>
          <w:rFonts w:ascii="Arial" w:hAnsi="Arial" w:cs="Arial"/>
        </w:rPr>
        <w:t xml:space="preserve">I will not </w:t>
      </w:r>
      <w:r w:rsidRPr="00823173">
        <w:rPr>
          <w:rFonts w:ascii="Arial" w:hAnsi="Arial" w:cs="Arial"/>
        </w:rPr>
        <w:t xml:space="preserve">install any software onto school ICT systems unless instructed to do so by my classroom teacher. </w:t>
      </w:r>
    </w:p>
    <w:p w14:paraId="03642AB2" w14:textId="77777777" w:rsidR="00E11D06" w:rsidRPr="009175A0" w:rsidRDefault="00E11D06" w:rsidP="00E11D06">
      <w:pPr>
        <w:pStyle w:val="ListParagraph"/>
        <w:numPr>
          <w:ilvl w:val="0"/>
          <w:numId w:val="32"/>
        </w:numPr>
        <w:spacing w:before="120" w:after="120"/>
        <w:ind w:hanging="357"/>
        <w:contextualSpacing w:val="0"/>
        <w:jc w:val="both"/>
      </w:pPr>
      <w:r>
        <w:rPr>
          <w:rFonts w:ascii="Arial" w:hAnsi="Arial" w:cs="Arial"/>
        </w:rPr>
        <w:t>I will only use recommended removable media, e.g. encrypted USB drives, and I will keep all school-related information stored on these secure.</w:t>
      </w:r>
    </w:p>
    <w:p w14:paraId="34C6A01E" w14:textId="77777777" w:rsidR="00E11D06" w:rsidRPr="008657E4" w:rsidRDefault="00E11D06" w:rsidP="00E11D06">
      <w:pPr>
        <w:pStyle w:val="ListParagraph"/>
        <w:numPr>
          <w:ilvl w:val="0"/>
          <w:numId w:val="32"/>
        </w:numPr>
        <w:spacing w:before="120" w:after="120"/>
        <w:ind w:hanging="357"/>
        <w:contextualSpacing w:val="0"/>
        <w:jc w:val="both"/>
        <w:rPr>
          <w:rFonts w:ascii="Arial" w:hAnsi="Arial" w:cs="Arial"/>
        </w:rPr>
      </w:pPr>
      <w:r>
        <w:rPr>
          <w:rFonts w:ascii="Arial" w:hAnsi="Arial" w:cs="Arial"/>
        </w:rPr>
        <w:t xml:space="preserve">I </w:t>
      </w:r>
      <w:r w:rsidRPr="00D26035">
        <w:rPr>
          <w:rFonts w:ascii="Arial" w:hAnsi="Arial" w:cs="Arial"/>
        </w:rPr>
        <w:t xml:space="preserve">will adhere to the e-safety </w:t>
      </w:r>
      <w:r w:rsidRPr="008657E4">
        <w:rPr>
          <w:rFonts w:ascii="Arial" w:hAnsi="Arial" w:cs="Arial"/>
        </w:rPr>
        <w:t>guidelines I have been taught</w:t>
      </w:r>
      <w:r w:rsidRPr="00D26035">
        <w:rPr>
          <w:rFonts w:ascii="Arial" w:hAnsi="Arial" w:cs="Arial"/>
        </w:rPr>
        <w:t xml:space="preserve">. </w:t>
      </w:r>
    </w:p>
    <w:p w14:paraId="42F9743E" w14:textId="77777777" w:rsidR="00E11D06" w:rsidRPr="00805E21" w:rsidRDefault="00E11D06" w:rsidP="00E11D06">
      <w:pPr>
        <w:pStyle w:val="ListParagraph"/>
        <w:numPr>
          <w:ilvl w:val="0"/>
          <w:numId w:val="32"/>
        </w:numPr>
        <w:spacing w:before="120" w:after="120"/>
        <w:ind w:hanging="357"/>
        <w:contextualSpacing w:val="0"/>
        <w:jc w:val="both"/>
      </w:pPr>
      <w:r>
        <w:rPr>
          <w:rFonts w:ascii="Arial" w:hAnsi="Arial" w:cs="Arial"/>
        </w:rPr>
        <w:t>I will only use the school’s ICT facilities to:</w:t>
      </w:r>
    </w:p>
    <w:p w14:paraId="76ED4417" w14:textId="77777777" w:rsidR="00E11D06" w:rsidRPr="00805E21" w:rsidRDefault="00E11D06" w:rsidP="00E11D06">
      <w:pPr>
        <w:pStyle w:val="ListParagraph"/>
        <w:numPr>
          <w:ilvl w:val="1"/>
          <w:numId w:val="32"/>
        </w:numPr>
        <w:spacing w:before="120" w:after="120"/>
        <w:ind w:hanging="357"/>
        <w:contextualSpacing w:val="0"/>
        <w:jc w:val="both"/>
      </w:pPr>
      <w:r>
        <w:rPr>
          <w:rFonts w:ascii="Arial" w:hAnsi="Arial" w:cs="Arial"/>
        </w:rPr>
        <w:t>Complete homework, and to prepare for lessons and tests.</w:t>
      </w:r>
    </w:p>
    <w:p w14:paraId="075A10D5" w14:textId="77777777" w:rsidR="00E11D06" w:rsidRPr="00805E21" w:rsidRDefault="00E11D06" w:rsidP="00E11D06">
      <w:pPr>
        <w:pStyle w:val="ListParagraph"/>
        <w:numPr>
          <w:ilvl w:val="1"/>
          <w:numId w:val="32"/>
        </w:numPr>
        <w:spacing w:before="120" w:after="120"/>
        <w:ind w:hanging="357"/>
        <w:contextualSpacing w:val="0"/>
        <w:jc w:val="both"/>
      </w:pPr>
      <w:r>
        <w:rPr>
          <w:rFonts w:ascii="Arial" w:hAnsi="Arial" w:cs="Arial"/>
        </w:rPr>
        <w:t>Undertake revision and research.</w:t>
      </w:r>
    </w:p>
    <w:p w14:paraId="25447334" w14:textId="77777777" w:rsidR="00E11D06" w:rsidRPr="008C2A99" w:rsidRDefault="00E11D06" w:rsidP="00E11D06">
      <w:pPr>
        <w:pStyle w:val="ListParagraph"/>
        <w:numPr>
          <w:ilvl w:val="1"/>
          <w:numId w:val="32"/>
        </w:numPr>
        <w:spacing w:before="120" w:after="120"/>
        <w:ind w:hanging="357"/>
        <w:contextualSpacing w:val="0"/>
        <w:jc w:val="both"/>
      </w:pPr>
      <w:r>
        <w:rPr>
          <w:rFonts w:ascii="Arial" w:hAnsi="Arial" w:cs="Arial"/>
        </w:rPr>
        <w:t>Gather or process information for extra-curricular activities, e.g. creating the school newsletter.</w:t>
      </w:r>
    </w:p>
    <w:p w14:paraId="4E0451BB" w14:textId="77777777" w:rsidR="00E11D06" w:rsidRPr="00A86ECB" w:rsidRDefault="00E11D06" w:rsidP="00E11D06">
      <w:pPr>
        <w:pStyle w:val="ListParagraph"/>
        <w:numPr>
          <w:ilvl w:val="0"/>
          <w:numId w:val="32"/>
        </w:numPr>
        <w:spacing w:before="120" w:after="120"/>
        <w:ind w:hanging="357"/>
        <w:contextualSpacing w:val="0"/>
        <w:jc w:val="both"/>
        <w:rPr>
          <w:rFonts w:ascii="Arial" w:hAnsi="Arial" w:cs="Arial"/>
        </w:rPr>
      </w:pPr>
      <w:r w:rsidRPr="00A86ECB">
        <w:rPr>
          <w:rFonts w:ascii="Arial" w:hAnsi="Arial" w:cs="Arial"/>
        </w:rPr>
        <w:t>I will not use the school’s ICT facilities to access, download,</w:t>
      </w:r>
      <w:r>
        <w:rPr>
          <w:rFonts w:ascii="Arial" w:hAnsi="Arial" w:cs="Arial"/>
        </w:rPr>
        <w:t xml:space="preserve"> upload,</w:t>
      </w:r>
      <w:r w:rsidRPr="00A86ECB">
        <w:rPr>
          <w:rFonts w:ascii="Arial" w:hAnsi="Arial" w:cs="Arial"/>
        </w:rPr>
        <w:t xml:space="preserve"> send</w:t>
      </w:r>
      <w:r>
        <w:rPr>
          <w:rFonts w:ascii="Arial" w:hAnsi="Arial" w:cs="Arial"/>
        </w:rPr>
        <w:t>,</w:t>
      </w:r>
      <w:r w:rsidRPr="00A86ECB">
        <w:rPr>
          <w:rFonts w:ascii="Arial" w:hAnsi="Arial" w:cs="Arial"/>
        </w:rPr>
        <w:t xml:space="preserve"> receive, view or display any of the following: </w:t>
      </w:r>
    </w:p>
    <w:p w14:paraId="16C0437C" w14:textId="77777777" w:rsidR="00E11D06" w:rsidRPr="00A86ECB" w:rsidRDefault="00E11D06" w:rsidP="00E11D06">
      <w:pPr>
        <w:pStyle w:val="ListParagraph"/>
        <w:numPr>
          <w:ilvl w:val="1"/>
          <w:numId w:val="32"/>
        </w:numPr>
        <w:spacing w:before="120" w:after="120"/>
        <w:ind w:hanging="357"/>
        <w:contextualSpacing w:val="0"/>
        <w:jc w:val="both"/>
        <w:rPr>
          <w:rFonts w:ascii="Arial" w:hAnsi="Arial" w:cs="Arial"/>
        </w:rPr>
      </w:pPr>
      <w:r w:rsidRPr="00A86ECB">
        <w:rPr>
          <w:rFonts w:ascii="Arial" w:hAnsi="Arial" w:cs="Arial"/>
        </w:rPr>
        <w:t>Illegal material</w:t>
      </w:r>
    </w:p>
    <w:p w14:paraId="68E9A9A3" w14:textId="77777777" w:rsidR="00E11D06" w:rsidRPr="00A86ECB" w:rsidRDefault="00E11D06" w:rsidP="00E11D06">
      <w:pPr>
        <w:pStyle w:val="ListParagraph"/>
        <w:numPr>
          <w:ilvl w:val="1"/>
          <w:numId w:val="32"/>
        </w:numPr>
        <w:spacing w:before="120" w:after="120"/>
        <w:ind w:hanging="357"/>
        <w:contextualSpacing w:val="0"/>
        <w:jc w:val="both"/>
        <w:rPr>
          <w:rFonts w:ascii="Arial" w:hAnsi="Arial" w:cs="Arial"/>
        </w:rPr>
      </w:pPr>
      <w:r w:rsidRPr="00A86ECB">
        <w:rPr>
          <w:rFonts w:ascii="Arial" w:hAnsi="Arial" w:cs="Arial"/>
        </w:rPr>
        <w:lastRenderedPageBreak/>
        <w:t xml:space="preserve">Any </w:t>
      </w:r>
      <w:r>
        <w:rPr>
          <w:rFonts w:ascii="Arial" w:hAnsi="Arial" w:cs="Arial"/>
        </w:rPr>
        <w:t>content</w:t>
      </w:r>
      <w:r w:rsidRPr="00A86ECB">
        <w:rPr>
          <w:rFonts w:ascii="Arial" w:hAnsi="Arial" w:cs="Arial"/>
        </w:rPr>
        <w:t xml:space="preserve"> that could constitute</w:t>
      </w:r>
      <w:r>
        <w:rPr>
          <w:rFonts w:ascii="Arial" w:hAnsi="Arial" w:cs="Arial"/>
        </w:rPr>
        <w:t xml:space="preserve"> a threat,</w:t>
      </w:r>
      <w:r w:rsidRPr="00A86ECB">
        <w:rPr>
          <w:rFonts w:ascii="Arial" w:hAnsi="Arial" w:cs="Arial"/>
        </w:rPr>
        <w:t xml:space="preserve"> bullying</w:t>
      </w:r>
      <w:r>
        <w:rPr>
          <w:rFonts w:ascii="Arial" w:hAnsi="Arial" w:cs="Arial"/>
        </w:rPr>
        <w:t xml:space="preserve"> or</w:t>
      </w:r>
      <w:r w:rsidRPr="00A86ECB">
        <w:rPr>
          <w:rFonts w:ascii="Arial" w:hAnsi="Arial" w:cs="Arial"/>
        </w:rPr>
        <w:t xml:space="preserve"> harassment</w:t>
      </w:r>
      <w:r>
        <w:rPr>
          <w:rFonts w:ascii="Arial" w:hAnsi="Arial" w:cs="Arial"/>
        </w:rPr>
        <w:t>,</w:t>
      </w:r>
      <w:r w:rsidRPr="00A86ECB">
        <w:rPr>
          <w:rFonts w:ascii="Arial" w:hAnsi="Arial" w:cs="Arial"/>
        </w:rPr>
        <w:t xml:space="preserve"> or any</w:t>
      </w:r>
      <w:r>
        <w:rPr>
          <w:rFonts w:ascii="Arial" w:hAnsi="Arial" w:cs="Arial"/>
        </w:rPr>
        <w:t>thing</w:t>
      </w:r>
      <w:r w:rsidRPr="00A86ECB">
        <w:rPr>
          <w:rFonts w:ascii="Arial" w:hAnsi="Arial" w:cs="Arial"/>
        </w:rPr>
        <w:t xml:space="preserve"> negative about other persons or the school</w:t>
      </w:r>
    </w:p>
    <w:p w14:paraId="671DB7E4" w14:textId="77777777" w:rsidR="00E11D06" w:rsidRPr="00A86ECB" w:rsidRDefault="00E11D06" w:rsidP="00E11D06">
      <w:pPr>
        <w:pStyle w:val="ListParagraph"/>
        <w:numPr>
          <w:ilvl w:val="1"/>
          <w:numId w:val="32"/>
        </w:numPr>
        <w:spacing w:before="120" w:after="120"/>
        <w:ind w:hanging="357"/>
        <w:contextualSpacing w:val="0"/>
        <w:jc w:val="both"/>
        <w:rPr>
          <w:rFonts w:ascii="Arial" w:hAnsi="Arial" w:cs="Arial"/>
        </w:rPr>
      </w:pPr>
      <w:r>
        <w:rPr>
          <w:rFonts w:ascii="Arial" w:hAnsi="Arial" w:cs="Arial"/>
        </w:rPr>
        <w:t>Content</w:t>
      </w:r>
      <w:r w:rsidRPr="00A86ECB">
        <w:rPr>
          <w:rFonts w:ascii="Arial" w:hAnsi="Arial" w:cs="Arial"/>
        </w:rPr>
        <w:t xml:space="preserve"> relating to a person’s sexual orientation, gender assignment, religion, race, disability or age </w:t>
      </w:r>
    </w:p>
    <w:p w14:paraId="7A249252" w14:textId="77777777" w:rsidR="00E11D06" w:rsidRPr="00A86ECB" w:rsidRDefault="00E11D06" w:rsidP="00E11D06">
      <w:pPr>
        <w:pStyle w:val="ListParagraph"/>
        <w:numPr>
          <w:ilvl w:val="1"/>
          <w:numId w:val="32"/>
        </w:numPr>
        <w:spacing w:before="120" w:after="120"/>
        <w:ind w:hanging="357"/>
        <w:contextualSpacing w:val="0"/>
        <w:jc w:val="both"/>
        <w:rPr>
          <w:rFonts w:ascii="Arial" w:hAnsi="Arial" w:cs="Arial"/>
        </w:rPr>
      </w:pPr>
      <w:r w:rsidRPr="00A86ECB">
        <w:rPr>
          <w:rFonts w:ascii="Arial" w:hAnsi="Arial" w:cs="Arial"/>
        </w:rPr>
        <w:t>Online gambling</w:t>
      </w:r>
    </w:p>
    <w:p w14:paraId="680E5497" w14:textId="77777777" w:rsidR="00E11D06" w:rsidRPr="00A86ECB" w:rsidRDefault="00E11D06" w:rsidP="00E11D06">
      <w:pPr>
        <w:pStyle w:val="ListParagraph"/>
        <w:numPr>
          <w:ilvl w:val="1"/>
          <w:numId w:val="32"/>
        </w:numPr>
        <w:spacing w:before="120" w:after="120"/>
        <w:ind w:hanging="357"/>
        <w:contextualSpacing w:val="0"/>
        <w:jc w:val="both"/>
        <w:rPr>
          <w:rFonts w:ascii="Arial" w:hAnsi="Arial" w:cs="Arial"/>
        </w:rPr>
      </w:pPr>
      <w:bookmarkStart w:id="28" w:name="_Hlk26965565"/>
      <w:r>
        <w:rPr>
          <w:rFonts w:ascii="Arial" w:hAnsi="Arial" w:cs="Arial"/>
        </w:rPr>
        <w:t>Content</w:t>
      </w:r>
      <w:r w:rsidRPr="00A86ECB">
        <w:rPr>
          <w:rFonts w:ascii="Arial" w:hAnsi="Arial" w:cs="Arial"/>
        </w:rPr>
        <w:t xml:space="preserve"> which may adversely affect the reputation of any organisation</w:t>
      </w:r>
      <w:r>
        <w:rPr>
          <w:rFonts w:ascii="Arial" w:hAnsi="Arial" w:cs="Arial"/>
        </w:rPr>
        <w:t xml:space="preserve"> (including the school)</w:t>
      </w:r>
      <w:r w:rsidRPr="00A86ECB">
        <w:rPr>
          <w:rFonts w:ascii="Arial" w:hAnsi="Arial" w:cs="Arial"/>
        </w:rPr>
        <w:t xml:space="preserve"> or person, </w:t>
      </w:r>
      <w:proofErr w:type="gramStart"/>
      <w:r>
        <w:rPr>
          <w:rFonts w:ascii="Arial" w:hAnsi="Arial" w:cs="Arial"/>
        </w:rPr>
        <w:t>whether</w:t>
      </w:r>
      <w:r w:rsidRPr="00A86ECB">
        <w:rPr>
          <w:rFonts w:ascii="Arial" w:hAnsi="Arial" w:cs="Arial"/>
        </w:rPr>
        <w:t xml:space="preserve"> or not</w:t>
      </w:r>
      <w:proofErr w:type="gramEnd"/>
      <w:r w:rsidRPr="00A86ECB">
        <w:rPr>
          <w:rFonts w:ascii="Arial" w:hAnsi="Arial" w:cs="Arial"/>
        </w:rPr>
        <w:t xml:space="preserve"> they are known to be true or false </w:t>
      </w:r>
    </w:p>
    <w:bookmarkEnd w:id="28"/>
    <w:p w14:paraId="08D007FD" w14:textId="77777777" w:rsidR="00E11D06" w:rsidRDefault="00E11D06" w:rsidP="00E11D06">
      <w:pPr>
        <w:pStyle w:val="ListParagraph"/>
        <w:numPr>
          <w:ilvl w:val="1"/>
          <w:numId w:val="32"/>
        </w:numPr>
        <w:spacing w:before="120" w:after="120"/>
        <w:ind w:hanging="357"/>
        <w:contextualSpacing w:val="0"/>
        <w:jc w:val="both"/>
        <w:rPr>
          <w:rFonts w:ascii="Arial" w:hAnsi="Arial" w:cs="Arial"/>
        </w:rPr>
      </w:pPr>
      <w:r w:rsidRPr="00A86ECB">
        <w:rPr>
          <w:rFonts w:ascii="Arial" w:hAnsi="Arial" w:cs="Arial"/>
        </w:rPr>
        <w:t>Any sexually explicit content</w:t>
      </w:r>
    </w:p>
    <w:p w14:paraId="2FCF344D" w14:textId="77777777" w:rsidR="00E11D06" w:rsidRPr="00031642" w:rsidRDefault="00E11D06" w:rsidP="00E11D06">
      <w:pPr>
        <w:pStyle w:val="ListParagraph"/>
        <w:numPr>
          <w:ilvl w:val="1"/>
          <w:numId w:val="32"/>
        </w:numPr>
        <w:spacing w:before="120" w:after="120"/>
        <w:ind w:hanging="357"/>
        <w:contextualSpacing w:val="0"/>
        <w:jc w:val="both"/>
      </w:pPr>
      <w:r>
        <w:rPr>
          <w:rFonts w:ascii="Arial" w:hAnsi="Arial" w:cs="Arial"/>
        </w:rPr>
        <w:t>Any personal data or information</w:t>
      </w:r>
    </w:p>
    <w:p w14:paraId="3B163B13" w14:textId="77777777" w:rsidR="00E11D06" w:rsidRDefault="00E11D06" w:rsidP="00E11D06">
      <w:pPr>
        <w:pStyle w:val="ListParagraph"/>
        <w:numPr>
          <w:ilvl w:val="0"/>
          <w:numId w:val="31"/>
        </w:numPr>
        <w:spacing w:before="240"/>
        <w:ind w:left="714" w:hanging="357"/>
        <w:contextualSpacing w:val="0"/>
        <w:rPr>
          <w:rFonts w:ascii="Arial" w:hAnsi="Arial" w:cs="Arial"/>
          <w:b/>
          <w:bCs/>
        </w:rPr>
      </w:pPr>
      <w:r w:rsidRPr="00A86ECB">
        <w:rPr>
          <w:rFonts w:ascii="Arial" w:hAnsi="Arial" w:cs="Arial"/>
          <w:b/>
          <w:bCs/>
        </w:rPr>
        <w:t>Mobile devices</w:t>
      </w:r>
    </w:p>
    <w:p w14:paraId="5EE51E38" w14:textId="77777777" w:rsidR="00E11D06" w:rsidRPr="00A86ECB" w:rsidRDefault="00E11D06" w:rsidP="00E11D06">
      <w:pPr>
        <w:pStyle w:val="ListParagraph"/>
        <w:numPr>
          <w:ilvl w:val="0"/>
          <w:numId w:val="33"/>
        </w:numPr>
        <w:spacing w:before="120" w:after="120"/>
        <w:ind w:left="1077" w:hanging="357"/>
        <w:contextualSpacing w:val="0"/>
        <w:jc w:val="both"/>
        <w:rPr>
          <w:rFonts w:ascii="Arial" w:hAnsi="Arial" w:cs="Arial"/>
        </w:rPr>
      </w:pPr>
      <w:bookmarkStart w:id="29" w:name="_Hlk26885441"/>
      <w:r w:rsidRPr="00A86ECB">
        <w:rPr>
          <w:rFonts w:ascii="Arial" w:hAnsi="Arial" w:cs="Arial"/>
        </w:rPr>
        <w:t>I will</w:t>
      </w:r>
      <w:r>
        <w:rPr>
          <w:rFonts w:ascii="Arial" w:hAnsi="Arial" w:cs="Arial"/>
        </w:rPr>
        <w:t xml:space="preserve"> </w:t>
      </w:r>
      <w:r w:rsidRPr="00A86ECB">
        <w:rPr>
          <w:rFonts w:ascii="Arial" w:hAnsi="Arial" w:cs="Arial"/>
        </w:rPr>
        <w:t>use school-owned mobile devices</w:t>
      </w:r>
      <w:r>
        <w:rPr>
          <w:rFonts w:ascii="Arial" w:hAnsi="Arial" w:cs="Arial"/>
        </w:rPr>
        <w:t>, e.g. laptops and tablets,</w:t>
      </w:r>
      <w:r w:rsidRPr="00A86ECB">
        <w:rPr>
          <w:rFonts w:ascii="Arial" w:hAnsi="Arial" w:cs="Arial"/>
        </w:rPr>
        <w:t xml:space="preserve"> for educational purposes</w:t>
      </w:r>
      <w:r>
        <w:rPr>
          <w:rFonts w:ascii="Arial" w:hAnsi="Arial" w:cs="Arial"/>
        </w:rPr>
        <w:t xml:space="preserve"> only</w:t>
      </w:r>
      <w:r w:rsidRPr="00A86ECB">
        <w:rPr>
          <w:rFonts w:ascii="Arial" w:hAnsi="Arial" w:cs="Arial"/>
        </w:rPr>
        <w:t>.</w:t>
      </w:r>
    </w:p>
    <w:p w14:paraId="16C52DC7" w14:textId="77777777" w:rsidR="00E11D06" w:rsidRPr="00A86ECB" w:rsidRDefault="00E11D06" w:rsidP="00E11D06">
      <w:pPr>
        <w:pStyle w:val="ListParagraph"/>
        <w:numPr>
          <w:ilvl w:val="0"/>
          <w:numId w:val="33"/>
        </w:numPr>
        <w:spacing w:before="120" w:after="120"/>
        <w:ind w:left="1077" w:hanging="357"/>
        <w:contextualSpacing w:val="0"/>
        <w:jc w:val="both"/>
        <w:rPr>
          <w:rFonts w:ascii="Arial" w:hAnsi="Arial" w:cs="Arial"/>
        </w:rPr>
      </w:pPr>
      <w:r w:rsidRPr="00A86ECB">
        <w:rPr>
          <w:rFonts w:ascii="Arial" w:hAnsi="Arial" w:cs="Arial"/>
        </w:rPr>
        <w:t>I will only use personal mobile devices during out-of-school hours, including break and lunchtimes</w:t>
      </w:r>
      <w:r>
        <w:rPr>
          <w:rFonts w:ascii="Arial" w:hAnsi="Arial" w:cs="Arial"/>
        </w:rPr>
        <w:t>.</w:t>
      </w:r>
    </w:p>
    <w:p w14:paraId="2579E032" w14:textId="77777777" w:rsidR="00E11D06" w:rsidRPr="00823173" w:rsidRDefault="00E11D06" w:rsidP="00E11D06">
      <w:pPr>
        <w:pStyle w:val="ListParagraph"/>
        <w:numPr>
          <w:ilvl w:val="0"/>
          <w:numId w:val="33"/>
        </w:numPr>
        <w:spacing w:before="120" w:after="120"/>
        <w:ind w:left="1077" w:hanging="357"/>
        <w:contextualSpacing w:val="0"/>
        <w:jc w:val="both"/>
        <w:rPr>
          <w:rFonts w:cs="Arial"/>
        </w:rPr>
      </w:pPr>
      <w:r w:rsidRPr="00A86ECB">
        <w:rPr>
          <w:rFonts w:ascii="Arial" w:hAnsi="Arial" w:cs="Arial"/>
        </w:rPr>
        <w:t>I will ensure that</w:t>
      </w:r>
      <w:r>
        <w:rPr>
          <w:rFonts w:ascii="Arial" w:hAnsi="Arial" w:cs="Arial"/>
        </w:rPr>
        <w:t xml:space="preserve"> my</w:t>
      </w:r>
      <w:r w:rsidRPr="00A86ECB">
        <w:rPr>
          <w:rFonts w:ascii="Arial" w:hAnsi="Arial" w:cs="Arial"/>
        </w:rPr>
        <w:t xml:space="preserve"> mobile device </w:t>
      </w:r>
      <w:r>
        <w:rPr>
          <w:rFonts w:ascii="Arial" w:hAnsi="Arial" w:cs="Arial"/>
        </w:rPr>
        <w:t>is</w:t>
      </w:r>
      <w:r w:rsidRPr="00A86ECB">
        <w:rPr>
          <w:rFonts w:ascii="Arial" w:hAnsi="Arial" w:cs="Arial"/>
        </w:rPr>
        <w:t xml:space="preserve"> </w:t>
      </w:r>
      <w:r>
        <w:rPr>
          <w:rFonts w:ascii="Arial" w:hAnsi="Arial" w:cs="Arial"/>
        </w:rPr>
        <w:t>handed to a member of staff</w:t>
      </w:r>
      <w:r w:rsidRPr="00A86ECB">
        <w:rPr>
          <w:rFonts w:ascii="Arial" w:hAnsi="Arial" w:cs="Arial"/>
        </w:rPr>
        <w:t xml:space="preserve"> during school </w:t>
      </w:r>
      <w:proofErr w:type="gramStart"/>
      <w:r w:rsidRPr="00A86ECB">
        <w:rPr>
          <w:rFonts w:ascii="Arial" w:hAnsi="Arial" w:cs="Arial"/>
        </w:rPr>
        <w:t>hours, and</w:t>
      </w:r>
      <w:proofErr w:type="gramEnd"/>
      <w:r w:rsidRPr="00A86ECB">
        <w:rPr>
          <w:rFonts w:ascii="Arial" w:hAnsi="Arial" w:cs="Arial"/>
        </w:rPr>
        <w:t xml:space="preserve"> will only</w:t>
      </w:r>
      <w:r>
        <w:rPr>
          <w:rFonts w:ascii="Arial" w:hAnsi="Arial" w:cs="Arial"/>
        </w:rPr>
        <w:t xml:space="preserve"> use my device to</w:t>
      </w:r>
      <w:r w:rsidRPr="00A86ECB">
        <w:rPr>
          <w:rFonts w:ascii="Arial" w:hAnsi="Arial" w:cs="Arial"/>
        </w:rPr>
        <w:t xml:space="preserve"> make or receive calls </w:t>
      </w:r>
      <w:r>
        <w:rPr>
          <w:rFonts w:ascii="Arial" w:hAnsi="Arial" w:cs="Arial"/>
        </w:rPr>
        <w:t xml:space="preserve">when my </w:t>
      </w:r>
      <w:r w:rsidRPr="00823173">
        <w:rPr>
          <w:rFonts w:ascii="Arial" w:hAnsi="Arial" w:cs="Arial"/>
        </w:rPr>
        <w:t>classroom teacher permits me to do so.</w:t>
      </w:r>
      <w:r w:rsidRPr="00823173" w:rsidDel="00D26035">
        <w:rPr>
          <w:rFonts w:cs="Arial"/>
        </w:rPr>
        <w:t xml:space="preserve"> </w:t>
      </w:r>
      <w:r w:rsidRPr="00823173">
        <w:rPr>
          <w:rFonts w:cs="Arial"/>
        </w:rPr>
        <w:t xml:space="preserve"> </w:t>
      </w:r>
    </w:p>
    <w:p w14:paraId="4F9A9AC8" w14:textId="77777777" w:rsidR="00E11D06" w:rsidRDefault="00E11D06" w:rsidP="00E11D06">
      <w:pPr>
        <w:pStyle w:val="ListParagraph"/>
        <w:numPr>
          <w:ilvl w:val="0"/>
          <w:numId w:val="33"/>
        </w:numPr>
        <w:spacing w:before="120" w:after="120"/>
        <w:ind w:left="1077" w:hanging="357"/>
        <w:contextualSpacing w:val="0"/>
        <w:jc w:val="both"/>
        <w:rPr>
          <w:rFonts w:ascii="Arial" w:hAnsi="Arial" w:cs="Arial"/>
        </w:rPr>
      </w:pPr>
      <w:r w:rsidRPr="00823173">
        <w:rPr>
          <w:rFonts w:ascii="Arial" w:hAnsi="Arial" w:cs="Arial"/>
        </w:rPr>
        <w:t xml:space="preserve">I will seek permission from my classroom teacher </w:t>
      </w:r>
      <w:r w:rsidRPr="00A86ECB">
        <w:rPr>
          <w:rFonts w:ascii="Arial" w:hAnsi="Arial" w:cs="Arial"/>
        </w:rPr>
        <w:t>before a school-owned mobile device is used to take images or recordings.</w:t>
      </w:r>
    </w:p>
    <w:p w14:paraId="7930C278" w14:textId="77777777" w:rsidR="00E11D06" w:rsidRPr="00A86ECB" w:rsidRDefault="00E11D06" w:rsidP="00E11D06">
      <w:pPr>
        <w:pStyle w:val="ListParagraph"/>
        <w:numPr>
          <w:ilvl w:val="0"/>
          <w:numId w:val="33"/>
        </w:numPr>
        <w:spacing w:before="120" w:after="120"/>
        <w:ind w:left="1077" w:hanging="357"/>
        <w:contextualSpacing w:val="0"/>
        <w:jc w:val="both"/>
        <w:rPr>
          <w:rFonts w:ascii="Arial" w:hAnsi="Arial" w:cs="Arial"/>
        </w:rPr>
      </w:pPr>
      <w:r>
        <w:rPr>
          <w:rFonts w:ascii="Arial" w:hAnsi="Arial" w:cs="Arial"/>
        </w:rPr>
        <w:t xml:space="preserve">I will not use any mobile devices to take pictures of fellow pupils unless I have their consent. </w:t>
      </w:r>
    </w:p>
    <w:p w14:paraId="5EA1714C" w14:textId="77777777" w:rsidR="00E11D06" w:rsidRPr="00A86ECB" w:rsidRDefault="00E11D06" w:rsidP="00E11D06">
      <w:pPr>
        <w:pStyle w:val="ListParagraph"/>
        <w:numPr>
          <w:ilvl w:val="0"/>
          <w:numId w:val="33"/>
        </w:numPr>
        <w:spacing w:before="120" w:after="120"/>
        <w:ind w:left="1077" w:hanging="357"/>
        <w:contextualSpacing w:val="0"/>
        <w:jc w:val="both"/>
        <w:rPr>
          <w:rFonts w:ascii="Arial" w:hAnsi="Arial" w:cs="Arial"/>
        </w:rPr>
      </w:pPr>
      <w:r w:rsidRPr="00A86ECB">
        <w:rPr>
          <w:rFonts w:ascii="Arial" w:hAnsi="Arial" w:cs="Arial"/>
        </w:rPr>
        <w:t>I will not use</w:t>
      </w:r>
      <w:r>
        <w:rPr>
          <w:rFonts w:ascii="Arial" w:hAnsi="Arial" w:cs="Arial"/>
        </w:rPr>
        <w:t xml:space="preserve"> any</w:t>
      </w:r>
      <w:r w:rsidRPr="00A86ECB">
        <w:rPr>
          <w:rFonts w:ascii="Arial" w:hAnsi="Arial" w:cs="Arial"/>
        </w:rPr>
        <w:t xml:space="preserve"> mobile devices to send inappropriate messages, images or recordings.</w:t>
      </w:r>
    </w:p>
    <w:p w14:paraId="72846C9D" w14:textId="77777777" w:rsidR="00E11D06" w:rsidRPr="00A86ECB" w:rsidRDefault="00E11D06" w:rsidP="00E11D06">
      <w:pPr>
        <w:pStyle w:val="ListParagraph"/>
        <w:numPr>
          <w:ilvl w:val="0"/>
          <w:numId w:val="33"/>
        </w:numPr>
        <w:spacing w:before="120" w:after="120"/>
        <w:ind w:left="1077" w:hanging="357"/>
        <w:contextualSpacing w:val="0"/>
        <w:jc w:val="both"/>
        <w:rPr>
          <w:rFonts w:ascii="Arial" w:hAnsi="Arial" w:cs="Arial"/>
        </w:rPr>
      </w:pPr>
      <w:r w:rsidRPr="00A86ECB">
        <w:rPr>
          <w:rFonts w:ascii="Arial" w:hAnsi="Arial" w:cs="Arial"/>
        </w:rPr>
        <w:t>I will ensure that personal and school-owned mobile devices do not contain any inappropriate or illegal content.</w:t>
      </w:r>
    </w:p>
    <w:p w14:paraId="5D47B47A" w14:textId="77777777" w:rsidR="00E11D06" w:rsidRDefault="00E11D06" w:rsidP="00E11D06">
      <w:pPr>
        <w:pStyle w:val="ListParagraph"/>
        <w:numPr>
          <w:ilvl w:val="0"/>
          <w:numId w:val="33"/>
        </w:numPr>
        <w:spacing w:before="120" w:after="120"/>
        <w:ind w:left="1077" w:hanging="357"/>
        <w:contextualSpacing w:val="0"/>
        <w:jc w:val="both"/>
        <w:rPr>
          <w:rFonts w:ascii="Arial" w:hAnsi="Arial" w:cs="Arial"/>
        </w:rPr>
      </w:pPr>
      <w:r w:rsidRPr="00A86ECB">
        <w:rPr>
          <w:rFonts w:ascii="Arial" w:hAnsi="Arial" w:cs="Arial"/>
        </w:rPr>
        <w:t xml:space="preserve">I will not access the </w:t>
      </w:r>
      <w:proofErr w:type="spellStart"/>
      <w:r w:rsidRPr="00A86ECB">
        <w:rPr>
          <w:rFonts w:ascii="Arial" w:hAnsi="Arial" w:cs="Arial"/>
        </w:rPr>
        <w:t>WiFi</w:t>
      </w:r>
      <w:proofErr w:type="spellEnd"/>
      <w:r w:rsidRPr="00A86ECB">
        <w:rPr>
          <w:rFonts w:ascii="Arial" w:hAnsi="Arial" w:cs="Arial"/>
        </w:rPr>
        <w:t xml:space="preserve"> system using personal mobile devices, unless permission has been given by </w:t>
      </w:r>
      <w:r>
        <w:rPr>
          <w:rFonts w:ascii="Arial" w:hAnsi="Arial" w:cs="Arial"/>
        </w:rPr>
        <w:t xml:space="preserve">my </w:t>
      </w:r>
      <w:r w:rsidRPr="00823173">
        <w:rPr>
          <w:rFonts w:ascii="Arial" w:hAnsi="Arial" w:cs="Arial"/>
        </w:rPr>
        <w:t>classroom teacher</w:t>
      </w:r>
      <w:r w:rsidRPr="00A86ECB">
        <w:rPr>
          <w:rFonts w:ascii="Arial" w:hAnsi="Arial" w:cs="Arial"/>
        </w:rPr>
        <w:t>.</w:t>
      </w:r>
      <w:bookmarkEnd w:id="29"/>
    </w:p>
    <w:p w14:paraId="22E38676" w14:textId="77777777" w:rsidR="00E11D06" w:rsidRDefault="00E11D06" w:rsidP="00E11D06">
      <w:pPr>
        <w:pStyle w:val="ListParagraph"/>
        <w:numPr>
          <w:ilvl w:val="0"/>
          <w:numId w:val="33"/>
        </w:numPr>
        <w:spacing w:before="120" w:after="120"/>
        <w:ind w:left="1077" w:hanging="357"/>
        <w:contextualSpacing w:val="0"/>
        <w:jc w:val="both"/>
        <w:rPr>
          <w:rFonts w:ascii="Arial" w:hAnsi="Arial" w:cs="Arial"/>
        </w:rPr>
      </w:pPr>
      <w:r>
        <w:rPr>
          <w:rFonts w:ascii="Arial" w:hAnsi="Arial" w:cs="Arial"/>
        </w:rPr>
        <w:t xml:space="preserve">I will not take or store images or videos of staff members on any mobile device, regardless of </w:t>
      </w:r>
      <w:proofErr w:type="gramStart"/>
      <w:r>
        <w:rPr>
          <w:rFonts w:ascii="Arial" w:hAnsi="Arial" w:cs="Arial"/>
        </w:rPr>
        <w:t>whether or not</w:t>
      </w:r>
      <w:proofErr w:type="gramEnd"/>
      <w:r>
        <w:rPr>
          <w:rFonts w:ascii="Arial" w:hAnsi="Arial" w:cs="Arial"/>
        </w:rPr>
        <w:t xml:space="preserve"> it is school-owned.</w:t>
      </w:r>
    </w:p>
    <w:p w14:paraId="0DAA240D" w14:textId="77777777" w:rsidR="00E11D06" w:rsidRPr="009175A0" w:rsidRDefault="00E11D06" w:rsidP="00E11D06">
      <w:pPr>
        <w:pStyle w:val="ListParagraph"/>
        <w:numPr>
          <w:ilvl w:val="0"/>
          <w:numId w:val="31"/>
        </w:numPr>
        <w:spacing w:before="240"/>
        <w:contextualSpacing w:val="0"/>
        <w:jc w:val="both"/>
        <w:rPr>
          <w:rFonts w:ascii="Arial" w:hAnsi="Arial" w:cs="Arial"/>
        </w:rPr>
      </w:pPr>
      <w:r w:rsidRPr="009175A0">
        <w:rPr>
          <w:rFonts w:ascii="Arial" w:hAnsi="Arial" w:cs="Arial"/>
          <w:b/>
          <w:bCs/>
        </w:rPr>
        <w:t>Social media</w:t>
      </w:r>
    </w:p>
    <w:p w14:paraId="5335CFA1" w14:textId="77777777" w:rsidR="00E11D06" w:rsidRPr="009175A0" w:rsidRDefault="00E11D06" w:rsidP="00E11D06">
      <w:pPr>
        <w:pStyle w:val="ListParagraph"/>
        <w:numPr>
          <w:ilvl w:val="0"/>
          <w:numId w:val="34"/>
        </w:numPr>
        <w:spacing w:before="120" w:after="120"/>
        <w:ind w:left="1077" w:hanging="357"/>
        <w:contextualSpacing w:val="0"/>
        <w:jc w:val="both"/>
        <w:rPr>
          <w:rFonts w:ascii="Arial" w:hAnsi="Arial" w:cs="Arial"/>
        </w:rPr>
      </w:pPr>
      <w:r w:rsidRPr="009175A0">
        <w:rPr>
          <w:rFonts w:ascii="Arial" w:hAnsi="Arial" w:cs="Arial"/>
        </w:rPr>
        <w:t xml:space="preserve">I will not use any school-owned mobile devices to access personal social networking </w:t>
      </w:r>
      <w:r>
        <w:rPr>
          <w:rFonts w:ascii="Arial" w:hAnsi="Arial" w:cs="Arial"/>
        </w:rPr>
        <w:t>platforms.</w:t>
      </w:r>
    </w:p>
    <w:p w14:paraId="526B2336" w14:textId="77777777" w:rsidR="00E11D06" w:rsidRPr="009175A0" w:rsidRDefault="00E11D06" w:rsidP="00E11D06">
      <w:pPr>
        <w:pStyle w:val="ListParagraph"/>
        <w:numPr>
          <w:ilvl w:val="0"/>
          <w:numId w:val="34"/>
        </w:numPr>
        <w:spacing w:before="120" w:after="120"/>
        <w:ind w:left="1077" w:hanging="357"/>
        <w:contextualSpacing w:val="0"/>
        <w:jc w:val="both"/>
        <w:rPr>
          <w:rFonts w:ascii="Arial" w:hAnsi="Arial" w:cs="Arial"/>
        </w:rPr>
      </w:pPr>
      <w:r w:rsidRPr="009175A0">
        <w:rPr>
          <w:rFonts w:ascii="Arial" w:hAnsi="Arial" w:cs="Arial"/>
        </w:rPr>
        <w:t xml:space="preserve">I will not communicate </w:t>
      </w:r>
      <w:r>
        <w:rPr>
          <w:rFonts w:ascii="Arial" w:hAnsi="Arial" w:cs="Arial"/>
        </w:rPr>
        <w:t>or attempt to communicate with any staff members over personal social networking platforms</w:t>
      </w:r>
      <w:r w:rsidRPr="009175A0">
        <w:rPr>
          <w:rFonts w:ascii="Arial" w:hAnsi="Arial" w:cs="Arial"/>
        </w:rPr>
        <w:t>.</w:t>
      </w:r>
    </w:p>
    <w:p w14:paraId="7332B2A5" w14:textId="77777777" w:rsidR="00E11D06" w:rsidRPr="009175A0" w:rsidRDefault="00E11D06" w:rsidP="00E11D06">
      <w:pPr>
        <w:pStyle w:val="ListParagraph"/>
        <w:numPr>
          <w:ilvl w:val="0"/>
          <w:numId w:val="34"/>
        </w:numPr>
        <w:spacing w:before="120" w:after="120"/>
        <w:ind w:left="1077" w:hanging="357"/>
        <w:contextualSpacing w:val="0"/>
        <w:jc w:val="both"/>
        <w:rPr>
          <w:rFonts w:ascii="Arial" w:hAnsi="Arial" w:cs="Arial"/>
        </w:rPr>
      </w:pPr>
      <w:r w:rsidRPr="009175A0">
        <w:rPr>
          <w:rFonts w:ascii="Arial" w:hAnsi="Arial" w:cs="Arial"/>
        </w:rPr>
        <w:t>I will not accept</w:t>
      </w:r>
      <w:r>
        <w:rPr>
          <w:rFonts w:ascii="Arial" w:hAnsi="Arial" w:cs="Arial"/>
        </w:rPr>
        <w:t xml:space="preserve"> or send</w:t>
      </w:r>
      <w:r w:rsidRPr="009175A0">
        <w:rPr>
          <w:rFonts w:ascii="Arial" w:hAnsi="Arial" w:cs="Arial"/>
        </w:rPr>
        <w:t xml:space="preserve"> ‘friend requests’ from</w:t>
      </w:r>
      <w:r>
        <w:rPr>
          <w:rFonts w:ascii="Arial" w:hAnsi="Arial" w:cs="Arial"/>
        </w:rPr>
        <w:t>/to</w:t>
      </w:r>
      <w:r w:rsidRPr="009175A0">
        <w:rPr>
          <w:rFonts w:ascii="Arial" w:hAnsi="Arial" w:cs="Arial"/>
        </w:rPr>
        <w:t xml:space="preserve"> any </w:t>
      </w:r>
      <w:r>
        <w:rPr>
          <w:rFonts w:ascii="Arial" w:hAnsi="Arial" w:cs="Arial"/>
        </w:rPr>
        <w:t xml:space="preserve">staff members </w:t>
      </w:r>
      <w:r w:rsidRPr="009175A0">
        <w:rPr>
          <w:rFonts w:ascii="Arial" w:hAnsi="Arial" w:cs="Arial"/>
        </w:rPr>
        <w:t xml:space="preserve">over personal social networking </w:t>
      </w:r>
      <w:r>
        <w:rPr>
          <w:rFonts w:ascii="Arial" w:hAnsi="Arial" w:cs="Arial"/>
        </w:rPr>
        <w:t>platforms</w:t>
      </w:r>
      <w:r w:rsidRPr="009175A0">
        <w:rPr>
          <w:rFonts w:ascii="Arial" w:hAnsi="Arial" w:cs="Arial"/>
        </w:rPr>
        <w:t>.</w:t>
      </w:r>
    </w:p>
    <w:p w14:paraId="7AFC5096" w14:textId="77777777" w:rsidR="00E11D06" w:rsidRPr="009175A0" w:rsidRDefault="00E11D06" w:rsidP="00E11D06">
      <w:pPr>
        <w:pStyle w:val="ListParagraph"/>
        <w:numPr>
          <w:ilvl w:val="0"/>
          <w:numId w:val="34"/>
        </w:numPr>
        <w:spacing w:before="120" w:after="120"/>
        <w:ind w:left="1077" w:hanging="357"/>
        <w:contextualSpacing w:val="0"/>
        <w:jc w:val="both"/>
        <w:rPr>
          <w:rFonts w:ascii="Arial" w:hAnsi="Arial" w:cs="Arial"/>
        </w:rPr>
      </w:pPr>
      <w:r w:rsidRPr="009175A0">
        <w:rPr>
          <w:rFonts w:ascii="Arial" w:hAnsi="Arial" w:cs="Arial"/>
        </w:rPr>
        <w:lastRenderedPageBreak/>
        <w:t>I will ensure that I apply the necessary privacy settings to any social networking sites.</w:t>
      </w:r>
    </w:p>
    <w:p w14:paraId="3CAC7305" w14:textId="77777777" w:rsidR="00E11D06" w:rsidRPr="009175A0" w:rsidRDefault="00E11D06" w:rsidP="00E11D06">
      <w:pPr>
        <w:pStyle w:val="ListParagraph"/>
        <w:numPr>
          <w:ilvl w:val="0"/>
          <w:numId w:val="34"/>
        </w:numPr>
        <w:spacing w:before="120" w:after="120"/>
        <w:ind w:left="1077" w:hanging="357"/>
        <w:contextualSpacing w:val="0"/>
        <w:jc w:val="both"/>
        <w:rPr>
          <w:rFonts w:ascii="Arial" w:hAnsi="Arial" w:cs="Arial"/>
        </w:rPr>
      </w:pPr>
      <w:r w:rsidRPr="009175A0">
        <w:rPr>
          <w:rFonts w:ascii="Arial" w:hAnsi="Arial" w:cs="Arial"/>
        </w:rPr>
        <w:t xml:space="preserve">I will not publish any comments or posts about the school on any social networking </w:t>
      </w:r>
      <w:r>
        <w:rPr>
          <w:rFonts w:ascii="Arial" w:hAnsi="Arial" w:cs="Arial"/>
        </w:rPr>
        <w:t>platforms</w:t>
      </w:r>
      <w:r w:rsidRPr="009175A0">
        <w:rPr>
          <w:rFonts w:ascii="Arial" w:hAnsi="Arial" w:cs="Arial"/>
        </w:rPr>
        <w:t xml:space="preserve"> which may affect the school’s reputa</w:t>
      </w:r>
      <w:r>
        <w:rPr>
          <w:rFonts w:ascii="Arial" w:hAnsi="Arial" w:cs="Arial"/>
        </w:rPr>
        <w:t>tion</w:t>
      </w:r>
      <w:r w:rsidRPr="009175A0">
        <w:rPr>
          <w:rFonts w:ascii="Arial" w:hAnsi="Arial" w:cs="Arial"/>
        </w:rPr>
        <w:t>.</w:t>
      </w:r>
    </w:p>
    <w:p w14:paraId="3EC54947" w14:textId="77777777" w:rsidR="00E11D06" w:rsidRDefault="00E11D06" w:rsidP="00E11D06">
      <w:pPr>
        <w:pStyle w:val="ListParagraph"/>
        <w:numPr>
          <w:ilvl w:val="0"/>
          <w:numId w:val="34"/>
        </w:numPr>
        <w:spacing w:before="120" w:after="120"/>
        <w:ind w:left="1077" w:hanging="357"/>
        <w:contextualSpacing w:val="0"/>
        <w:jc w:val="both"/>
        <w:rPr>
          <w:rFonts w:ascii="Arial" w:hAnsi="Arial" w:cs="Arial"/>
        </w:rPr>
      </w:pPr>
      <w:r w:rsidRPr="009175A0">
        <w:rPr>
          <w:rFonts w:ascii="Arial" w:hAnsi="Arial" w:cs="Arial"/>
        </w:rPr>
        <w:t>I will not post or upload any defamatory, objectionable, copyright infringing or private material, including images and videos of pupils, staff or parents, on any online website.</w:t>
      </w:r>
    </w:p>
    <w:p w14:paraId="3199070E" w14:textId="77777777" w:rsidR="00E11D06" w:rsidRDefault="00E11D06" w:rsidP="00E11D06">
      <w:pPr>
        <w:pStyle w:val="ListParagraph"/>
        <w:numPr>
          <w:ilvl w:val="0"/>
          <w:numId w:val="34"/>
        </w:numPr>
        <w:spacing w:before="120" w:after="120"/>
        <w:ind w:left="1077" w:hanging="357"/>
        <w:contextualSpacing w:val="0"/>
        <w:jc w:val="both"/>
        <w:rPr>
          <w:rFonts w:ascii="Arial" w:hAnsi="Arial" w:cs="Arial"/>
        </w:rPr>
      </w:pPr>
      <w:r>
        <w:rPr>
          <w:rFonts w:ascii="Arial" w:hAnsi="Arial" w:cs="Arial"/>
        </w:rPr>
        <w:t xml:space="preserve">I will not post any material online that: </w:t>
      </w:r>
    </w:p>
    <w:p w14:paraId="56B06AE4" w14:textId="77777777" w:rsidR="00E11D06" w:rsidRDefault="00E11D06" w:rsidP="00E11D06">
      <w:pPr>
        <w:pStyle w:val="ListParagraph"/>
        <w:numPr>
          <w:ilvl w:val="1"/>
          <w:numId w:val="34"/>
        </w:numPr>
        <w:spacing w:before="120" w:after="120"/>
        <w:contextualSpacing w:val="0"/>
        <w:jc w:val="both"/>
        <w:rPr>
          <w:rFonts w:ascii="Arial" w:hAnsi="Arial" w:cs="Arial"/>
        </w:rPr>
      </w:pPr>
      <w:r>
        <w:rPr>
          <w:rFonts w:ascii="Arial" w:hAnsi="Arial" w:cs="Arial"/>
        </w:rPr>
        <w:t>Is offensive</w:t>
      </w:r>
    </w:p>
    <w:p w14:paraId="49019F9E" w14:textId="77777777" w:rsidR="00E11D06" w:rsidRDefault="00E11D06" w:rsidP="00E11D06">
      <w:pPr>
        <w:pStyle w:val="ListParagraph"/>
        <w:numPr>
          <w:ilvl w:val="1"/>
          <w:numId w:val="34"/>
        </w:numPr>
        <w:spacing w:before="120" w:after="120"/>
        <w:contextualSpacing w:val="0"/>
        <w:jc w:val="both"/>
        <w:rPr>
          <w:rFonts w:ascii="Arial" w:hAnsi="Arial" w:cs="Arial"/>
        </w:rPr>
      </w:pPr>
      <w:r>
        <w:rPr>
          <w:rFonts w:ascii="Arial" w:hAnsi="Arial" w:cs="Arial"/>
        </w:rPr>
        <w:t>Is private or sensitive</w:t>
      </w:r>
    </w:p>
    <w:p w14:paraId="5E5554BA" w14:textId="77777777" w:rsidR="00E11D06" w:rsidRDefault="00E11D06" w:rsidP="00E11D06">
      <w:pPr>
        <w:pStyle w:val="ListParagraph"/>
        <w:numPr>
          <w:ilvl w:val="1"/>
          <w:numId w:val="34"/>
        </w:numPr>
        <w:spacing w:before="120" w:after="120"/>
        <w:contextualSpacing w:val="0"/>
        <w:jc w:val="both"/>
        <w:rPr>
          <w:rFonts w:ascii="Arial" w:hAnsi="Arial" w:cs="Arial"/>
        </w:rPr>
      </w:pPr>
      <w:r>
        <w:rPr>
          <w:rFonts w:ascii="Arial" w:hAnsi="Arial" w:cs="Arial"/>
        </w:rPr>
        <w:t>Infringes copyright laws</w:t>
      </w:r>
    </w:p>
    <w:p w14:paraId="0AA045BB" w14:textId="77777777" w:rsidR="00E11D06" w:rsidRDefault="00E11D06" w:rsidP="00E11D06">
      <w:pPr>
        <w:pStyle w:val="ListParagraph"/>
        <w:numPr>
          <w:ilvl w:val="1"/>
          <w:numId w:val="34"/>
        </w:numPr>
        <w:spacing w:before="120" w:after="120"/>
        <w:contextualSpacing w:val="0"/>
        <w:jc w:val="both"/>
        <w:rPr>
          <w:rFonts w:ascii="Arial" w:hAnsi="Arial" w:cs="Arial"/>
        </w:rPr>
      </w:pPr>
      <w:r>
        <w:rPr>
          <w:rFonts w:ascii="Arial" w:hAnsi="Arial" w:cs="Arial"/>
        </w:rPr>
        <w:t>Damages the school’s reputation</w:t>
      </w:r>
    </w:p>
    <w:p w14:paraId="419FC876" w14:textId="77777777" w:rsidR="00E11D06" w:rsidRPr="008657E4" w:rsidRDefault="00E11D06" w:rsidP="00E11D06">
      <w:pPr>
        <w:pStyle w:val="ListParagraph"/>
        <w:numPr>
          <w:ilvl w:val="1"/>
          <w:numId w:val="34"/>
        </w:numPr>
        <w:spacing w:before="120" w:after="120"/>
        <w:contextualSpacing w:val="0"/>
        <w:jc w:val="both"/>
        <w:rPr>
          <w:rFonts w:ascii="Arial" w:hAnsi="Arial" w:cs="Arial"/>
        </w:rPr>
      </w:pPr>
      <w:r>
        <w:rPr>
          <w:rFonts w:ascii="Arial" w:hAnsi="Arial" w:cs="Arial"/>
        </w:rPr>
        <w:t>Is an image or video of any staff, parent or nonconsenting pupil</w:t>
      </w:r>
    </w:p>
    <w:p w14:paraId="29DA332E" w14:textId="77777777" w:rsidR="00E11D06" w:rsidRDefault="00E11D06" w:rsidP="00E11D06">
      <w:pPr>
        <w:pStyle w:val="ListParagraph"/>
        <w:numPr>
          <w:ilvl w:val="0"/>
          <w:numId w:val="31"/>
        </w:numPr>
        <w:spacing w:before="240"/>
        <w:ind w:left="714" w:hanging="357"/>
        <w:contextualSpacing w:val="0"/>
        <w:jc w:val="both"/>
        <w:rPr>
          <w:rFonts w:ascii="Arial" w:hAnsi="Arial" w:cs="Arial"/>
          <w:b/>
          <w:bCs/>
        </w:rPr>
      </w:pPr>
      <w:r w:rsidRPr="009175A0">
        <w:rPr>
          <w:rFonts w:ascii="Arial" w:hAnsi="Arial" w:cs="Arial"/>
          <w:b/>
          <w:bCs/>
        </w:rPr>
        <w:t>Reporting misuse</w:t>
      </w:r>
    </w:p>
    <w:p w14:paraId="32EA3D29" w14:textId="77777777" w:rsidR="00E11D06" w:rsidRPr="00823173" w:rsidRDefault="00E11D06" w:rsidP="00E11D06">
      <w:pPr>
        <w:pStyle w:val="ListParagraph"/>
        <w:numPr>
          <w:ilvl w:val="0"/>
          <w:numId w:val="35"/>
        </w:numPr>
        <w:spacing w:before="120" w:after="120"/>
        <w:ind w:left="1077" w:hanging="357"/>
        <w:contextualSpacing w:val="0"/>
        <w:jc w:val="both"/>
        <w:rPr>
          <w:rFonts w:ascii="Arial" w:hAnsi="Arial" w:cs="Arial"/>
        </w:rPr>
      </w:pPr>
      <w:bookmarkStart w:id="30" w:name="_Hlk26886510"/>
      <w:r w:rsidRPr="00823173">
        <w:rPr>
          <w:rFonts w:ascii="Arial" w:hAnsi="Arial" w:cs="Arial"/>
        </w:rPr>
        <w:t>I will ensure that I report any misuse or breaches of this agreement by pupils or staff members to the headteacher.</w:t>
      </w:r>
    </w:p>
    <w:p w14:paraId="5F391261" w14:textId="77777777" w:rsidR="00E11D06" w:rsidRPr="00823173" w:rsidRDefault="00E11D06" w:rsidP="00E11D06">
      <w:pPr>
        <w:pStyle w:val="ListParagraph"/>
        <w:numPr>
          <w:ilvl w:val="0"/>
          <w:numId w:val="35"/>
        </w:numPr>
        <w:spacing w:before="120" w:after="120"/>
        <w:ind w:left="1077" w:hanging="357"/>
        <w:contextualSpacing w:val="0"/>
        <w:jc w:val="both"/>
        <w:rPr>
          <w:rFonts w:ascii="Arial" w:hAnsi="Arial" w:cs="Arial"/>
        </w:rPr>
      </w:pPr>
      <w:r w:rsidRPr="00823173">
        <w:rPr>
          <w:rFonts w:ascii="Arial" w:hAnsi="Arial" w:cs="Arial"/>
        </w:rPr>
        <w:t>I understand that my use of the internet will be monitored by the headteacher and recognise the consequences if I breach the terms of this agreement, e.g. having personal devices confiscated.</w:t>
      </w:r>
    </w:p>
    <w:p w14:paraId="2B82EDD4" w14:textId="77777777" w:rsidR="00E11D06" w:rsidRPr="00823173" w:rsidRDefault="00E11D06" w:rsidP="00E11D06">
      <w:pPr>
        <w:pStyle w:val="ListParagraph"/>
        <w:numPr>
          <w:ilvl w:val="0"/>
          <w:numId w:val="35"/>
        </w:numPr>
        <w:spacing w:before="120" w:after="120"/>
        <w:ind w:left="1077" w:hanging="357"/>
        <w:contextualSpacing w:val="0"/>
        <w:jc w:val="both"/>
        <w:rPr>
          <w:rFonts w:ascii="Arial" w:hAnsi="Arial" w:cs="Arial"/>
        </w:rPr>
      </w:pPr>
      <w:r w:rsidRPr="00823173">
        <w:rPr>
          <w:rFonts w:ascii="Arial" w:hAnsi="Arial" w:cs="Arial"/>
        </w:rPr>
        <w:t>I understand that the headteacher may decide to take disciplinary action against me in accordance with the school’s Behaviour and Relationships Policy if I breach this agreement.</w:t>
      </w:r>
      <w:bookmarkEnd w:id="30"/>
    </w:p>
    <w:p w14:paraId="58EAA8A5" w14:textId="77777777" w:rsidR="00E11D06" w:rsidRDefault="00E11D06" w:rsidP="00E11D06">
      <w:pPr>
        <w:pBdr>
          <w:bottom w:val="single" w:sz="4" w:space="1" w:color="auto"/>
        </w:pBdr>
        <w:jc w:val="both"/>
        <w:rPr>
          <w:rFonts w:cs="Arial"/>
          <w:b/>
          <w:color w:val="000000" w:themeColor="text1"/>
        </w:rPr>
      </w:pPr>
    </w:p>
    <w:p w14:paraId="3D54987C" w14:textId="77777777" w:rsidR="00E11D06" w:rsidRDefault="00E11D06" w:rsidP="00E11D06">
      <w:pPr>
        <w:rPr>
          <w:rFonts w:cs="Arial"/>
        </w:rPr>
      </w:pPr>
    </w:p>
    <w:p w14:paraId="716A9F04" w14:textId="77777777" w:rsidR="00E11D06" w:rsidRDefault="00E11D06" w:rsidP="00E11D06">
      <w:pPr>
        <w:spacing w:before="120" w:after="120"/>
        <w:jc w:val="both"/>
        <w:rPr>
          <w:rFonts w:cs="Arial"/>
        </w:rPr>
      </w:pPr>
      <w:r>
        <w:rPr>
          <w:rFonts w:cs="Arial"/>
        </w:rPr>
        <w:t xml:space="preserve">I acknowledge that I have read and understood this </w:t>
      </w:r>
      <w:proofErr w:type="gramStart"/>
      <w:r>
        <w:rPr>
          <w:rFonts w:cs="Arial"/>
        </w:rPr>
        <w:t>agreement, and</w:t>
      </w:r>
      <w:proofErr w:type="gramEnd"/>
      <w:r>
        <w:rPr>
          <w:rFonts w:cs="Arial"/>
        </w:rPr>
        <w:t xml:space="preserve"> ensure that I will abide by each principle. </w:t>
      </w:r>
    </w:p>
    <w:p w14:paraId="226351B8" w14:textId="77777777" w:rsidR="00E11D06" w:rsidRPr="00CC7AB9" w:rsidRDefault="00E11D06" w:rsidP="00E11D06">
      <w:pPr>
        <w:spacing w:before="120" w:after="120"/>
        <w:jc w:val="both"/>
        <w:rPr>
          <w:rFonts w:cs="Arial"/>
        </w:rPr>
      </w:pPr>
    </w:p>
    <w:tbl>
      <w:tblPr>
        <w:tblStyle w:val="TableGrid"/>
        <w:tblW w:w="0" w:type="auto"/>
        <w:jc w:val="center"/>
        <w:tblLook w:val="04A0" w:firstRow="1" w:lastRow="0" w:firstColumn="1" w:lastColumn="0" w:noHBand="0" w:noVBand="1"/>
      </w:tblPr>
      <w:tblGrid>
        <w:gridCol w:w="3211"/>
        <w:gridCol w:w="5805"/>
      </w:tblGrid>
      <w:tr w:rsidR="00E11D06" w14:paraId="6DB9F72A" w14:textId="77777777" w:rsidTr="003B426A">
        <w:trPr>
          <w:trHeight w:val="358"/>
          <w:jc w:val="center"/>
        </w:trPr>
        <w:tc>
          <w:tcPr>
            <w:tcW w:w="3211" w:type="dxa"/>
            <w:shd w:val="clear" w:color="auto" w:fill="347186"/>
            <w:vAlign w:val="center"/>
          </w:tcPr>
          <w:p w14:paraId="5742BDA9" w14:textId="77777777" w:rsidR="00E11D06" w:rsidRDefault="00E11D06" w:rsidP="003B426A">
            <w:pPr>
              <w:spacing w:before="120" w:after="120" w:line="276" w:lineRule="auto"/>
              <w:rPr>
                <w:rFonts w:cs="Arial"/>
                <w:b/>
                <w:bCs/>
                <w:color w:val="FFFFFF" w:themeColor="background1"/>
                <w:szCs w:val="28"/>
              </w:rPr>
            </w:pPr>
            <w:r w:rsidRPr="00415225">
              <w:rPr>
                <w:rFonts w:cs="Arial"/>
                <w:b/>
                <w:bCs/>
                <w:color w:val="FFFFFF" w:themeColor="background1"/>
                <w:szCs w:val="32"/>
              </w:rPr>
              <w:t>Name</w:t>
            </w:r>
            <w:r>
              <w:rPr>
                <w:rFonts w:cs="Arial"/>
                <w:b/>
                <w:bCs/>
                <w:color w:val="FFFFFF" w:themeColor="background1"/>
                <w:szCs w:val="32"/>
              </w:rPr>
              <w:t>:</w:t>
            </w:r>
          </w:p>
        </w:tc>
        <w:tc>
          <w:tcPr>
            <w:tcW w:w="5805" w:type="dxa"/>
            <w:vAlign w:val="center"/>
          </w:tcPr>
          <w:p w14:paraId="3672D09D" w14:textId="77777777" w:rsidR="00E11D06" w:rsidRPr="00415225" w:rsidRDefault="00E11D06" w:rsidP="003B426A">
            <w:pPr>
              <w:spacing w:before="120" w:after="120" w:line="276" w:lineRule="auto"/>
              <w:rPr>
                <w:rFonts w:cs="Arial"/>
                <w:b/>
                <w:bCs/>
                <w:szCs w:val="28"/>
              </w:rPr>
            </w:pPr>
          </w:p>
        </w:tc>
      </w:tr>
      <w:tr w:rsidR="00E11D06" w14:paraId="5CAE00BF" w14:textId="77777777" w:rsidTr="003B426A">
        <w:trPr>
          <w:trHeight w:val="419"/>
          <w:jc w:val="center"/>
        </w:trPr>
        <w:tc>
          <w:tcPr>
            <w:tcW w:w="3211" w:type="dxa"/>
            <w:shd w:val="clear" w:color="auto" w:fill="347186"/>
            <w:vAlign w:val="center"/>
          </w:tcPr>
          <w:p w14:paraId="124C0830" w14:textId="77777777" w:rsidR="00E11D06" w:rsidRPr="00415225" w:rsidRDefault="00E11D06" w:rsidP="003B426A">
            <w:pPr>
              <w:spacing w:before="120" w:after="120" w:line="276" w:lineRule="auto"/>
              <w:rPr>
                <w:rFonts w:cs="Arial"/>
                <w:b/>
                <w:bCs/>
                <w:color w:val="FFFFFF" w:themeColor="background1"/>
                <w:szCs w:val="28"/>
              </w:rPr>
            </w:pPr>
            <w:r>
              <w:rPr>
                <w:rFonts w:cs="Arial"/>
                <w:b/>
                <w:bCs/>
                <w:color w:val="FFFFFF" w:themeColor="background1"/>
                <w:szCs w:val="28"/>
              </w:rPr>
              <w:t xml:space="preserve">Signed: </w:t>
            </w:r>
          </w:p>
        </w:tc>
        <w:tc>
          <w:tcPr>
            <w:tcW w:w="5805" w:type="dxa"/>
            <w:vAlign w:val="center"/>
          </w:tcPr>
          <w:p w14:paraId="09E2CBB8" w14:textId="77777777" w:rsidR="00E11D06" w:rsidRPr="00415225" w:rsidRDefault="00E11D06" w:rsidP="003B426A">
            <w:pPr>
              <w:spacing w:before="120" w:after="120" w:line="276" w:lineRule="auto"/>
              <w:rPr>
                <w:rFonts w:cs="Arial"/>
                <w:b/>
                <w:bCs/>
                <w:szCs w:val="28"/>
              </w:rPr>
            </w:pPr>
          </w:p>
        </w:tc>
      </w:tr>
      <w:tr w:rsidR="00E11D06" w14:paraId="0B2249D6" w14:textId="77777777" w:rsidTr="003B426A">
        <w:trPr>
          <w:trHeight w:val="412"/>
          <w:jc w:val="center"/>
        </w:trPr>
        <w:tc>
          <w:tcPr>
            <w:tcW w:w="3211" w:type="dxa"/>
            <w:shd w:val="clear" w:color="auto" w:fill="347186"/>
            <w:vAlign w:val="center"/>
          </w:tcPr>
          <w:p w14:paraId="1A5F945A" w14:textId="77777777" w:rsidR="00E11D06" w:rsidRPr="00415225" w:rsidRDefault="00E11D06" w:rsidP="003B426A">
            <w:pPr>
              <w:spacing w:before="120" w:after="120" w:line="276" w:lineRule="auto"/>
              <w:rPr>
                <w:rFonts w:cs="Arial"/>
                <w:b/>
                <w:bCs/>
                <w:color w:val="FFFFFF" w:themeColor="background1"/>
                <w:szCs w:val="28"/>
              </w:rPr>
            </w:pPr>
            <w:r>
              <w:rPr>
                <w:rFonts w:cs="Arial"/>
                <w:b/>
                <w:bCs/>
                <w:color w:val="FFFFFF" w:themeColor="background1"/>
                <w:szCs w:val="28"/>
              </w:rPr>
              <w:t xml:space="preserve">Date: </w:t>
            </w:r>
          </w:p>
        </w:tc>
        <w:tc>
          <w:tcPr>
            <w:tcW w:w="5805" w:type="dxa"/>
            <w:vAlign w:val="center"/>
          </w:tcPr>
          <w:p w14:paraId="5FCB08ED" w14:textId="77777777" w:rsidR="00E11D06" w:rsidRPr="00415225" w:rsidRDefault="00E11D06" w:rsidP="003B426A">
            <w:pPr>
              <w:spacing w:before="120" w:after="120" w:line="276" w:lineRule="auto"/>
              <w:rPr>
                <w:rFonts w:cs="Arial"/>
                <w:b/>
                <w:bCs/>
                <w:szCs w:val="28"/>
              </w:rPr>
            </w:pPr>
          </w:p>
        </w:tc>
      </w:tr>
      <w:tr w:rsidR="00E11D06" w14:paraId="64CC63D4" w14:textId="77777777" w:rsidTr="003B426A">
        <w:trPr>
          <w:trHeight w:val="388"/>
          <w:jc w:val="center"/>
        </w:trPr>
        <w:tc>
          <w:tcPr>
            <w:tcW w:w="3211" w:type="dxa"/>
            <w:shd w:val="clear" w:color="auto" w:fill="347186"/>
            <w:vAlign w:val="center"/>
          </w:tcPr>
          <w:p w14:paraId="3D775323" w14:textId="77777777" w:rsidR="00E11D06" w:rsidRDefault="00E11D06" w:rsidP="003B426A">
            <w:pPr>
              <w:spacing w:before="120" w:after="120" w:line="276" w:lineRule="auto"/>
              <w:rPr>
                <w:rFonts w:cs="Arial"/>
                <w:b/>
                <w:bCs/>
                <w:color w:val="FFFFFF" w:themeColor="background1"/>
                <w:szCs w:val="28"/>
              </w:rPr>
            </w:pPr>
            <w:r w:rsidRPr="00823173">
              <w:rPr>
                <w:rFonts w:cs="Arial"/>
                <w:b/>
                <w:bCs/>
                <w:color w:val="FFFFFF" w:themeColor="background1"/>
                <w:szCs w:val="32"/>
              </w:rPr>
              <w:t>Name</w:t>
            </w:r>
            <w:r>
              <w:rPr>
                <w:rFonts w:cs="Arial"/>
                <w:b/>
                <w:bCs/>
                <w:color w:val="FFFFFF" w:themeColor="background1"/>
                <w:szCs w:val="32"/>
              </w:rPr>
              <w:t xml:space="preserve"> of </w:t>
            </w:r>
            <w:r w:rsidRPr="00823173">
              <w:rPr>
                <w:rFonts w:cs="Arial"/>
                <w:color w:val="FFFFFF" w:themeColor="background1"/>
                <w:szCs w:val="32"/>
              </w:rPr>
              <w:t>classroom teacher</w:t>
            </w:r>
            <w:r>
              <w:rPr>
                <w:rFonts w:cs="Arial"/>
                <w:b/>
                <w:bCs/>
                <w:color w:val="FFFFFF" w:themeColor="background1"/>
                <w:szCs w:val="32"/>
              </w:rPr>
              <w:t>:</w:t>
            </w:r>
          </w:p>
        </w:tc>
        <w:tc>
          <w:tcPr>
            <w:tcW w:w="5805" w:type="dxa"/>
            <w:vAlign w:val="center"/>
          </w:tcPr>
          <w:p w14:paraId="25BD28A1" w14:textId="77777777" w:rsidR="00E11D06" w:rsidRPr="00415225" w:rsidRDefault="00E11D06" w:rsidP="003B426A">
            <w:pPr>
              <w:spacing w:before="120" w:after="120" w:line="276" w:lineRule="auto"/>
              <w:rPr>
                <w:rFonts w:cs="Arial"/>
                <w:b/>
                <w:bCs/>
                <w:szCs w:val="28"/>
              </w:rPr>
            </w:pPr>
          </w:p>
        </w:tc>
      </w:tr>
    </w:tbl>
    <w:p w14:paraId="101EB6D4" w14:textId="77777777" w:rsidR="00E11D06" w:rsidRPr="00A86ECB" w:rsidRDefault="00E11D06" w:rsidP="00E11D06">
      <w:pPr>
        <w:spacing w:before="240"/>
        <w:rPr>
          <w:rFonts w:cs="Arial"/>
          <w:b/>
          <w:bCs/>
        </w:rPr>
      </w:pPr>
    </w:p>
    <w:p w14:paraId="0583DF0F" w14:textId="77777777" w:rsidR="00E11D06" w:rsidRPr="00C50869" w:rsidRDefault="00E11D06" w:rsidP="000F1C6D">
      <w:pPr>
        <w:tabs>
          <w:tab w:val="left" w:pos="1134"/>
        </w:tabs>
        <w:spacing w:after="0"/>
        <w:jc w:val="both"/>
        <w:rPr>
          <w:rFonts w:ascii="Arial" w:hAnsi="Arial" w:cs="Arial"/>
        </w:rPr>
      </w:pPr>
      <w:bookmarkStart w:id="31" w:name="_GoBack"/>
      <w:bookmarkEnd w:id="31"/>
    </w:p>
    <w:sectPr w:rsidR="00E11D06" w:rsidRPr="00C50869" w:rsidSect="00B902BE">
      <w:headerReference w:type="default" r:id="rId8"/>
      <w:pgSz w:w="11906" w:h="16838"/>
      <w:pgMar w:top="1440" w:right="1440" w:bottom="1440" w:left="1440" w:header="564"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63EF1" w14:textId="77777777" w:rsidR="002C2C9D" w:rsidRDefault="002C2C9D" w:rsidP="00AD4155">
      <w:pPr>
        <w:spacing w:after="0" w:line="240" w:lineRule="auto"/>
      </w:pPr>
      <w:r>
        <w:separator/>
      </w:r>
    </w:p>
  </w:endnote>
  <w:endnote w:type="continuationSeparator" w:id="0">
    <w:p w14:paraId="790EB572" w14:textId="77777777" w:rsidR="002C2C9D" w:rsidRDefault="002C2C9D"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F5D4A" w14:textId="77777777" w:rsidR="002C2C9D" w:rsidRDefault="002C2C9D" w:rsidP="00AD4155">
      <w:pPr>
        <w:spacing w:after="0" w:line="240" w:lineRule="auto"/>
      </w:pPr>
      <w:r>
        <w:separator/>
      </w:r>
    </w:p>
  </w:footnote>
  <w:footnote w:type="continuationSeparator" w:id="0">
    <w:p w14:paraId="5D39033D" w14:textId="77777777" w:rsidR="002C2C9D" w:rsidRDefault="002C2C9D"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BC54" w14:textId="77777777" w:rsidR="00C719F8" w:rsidRPr="00827A27" w:rsidRDefault="00C719F8"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7C4"/>
    <w:multiLevelType w:val="hybridMultilevel"/>
    <w:tmpl w:val="F926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AA17200"/>
    <w:multiLevelType w:val="hybridMultilevel"/>
    <w:tmpl w:val="F8F2FA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266E5"/>
    <w:multiLevelType w:val="hybridMultilevel"/>
    <w:tmpl w:val="30A22E26"/>
    <w:lvl w:ilvl="0" w:tplc="D1B257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A0BA2"/>
    <w:multiLevelType w:val="hybridMultilevel"/>
    <w:tmpl w:val="E2B4CD58"/>
    <w:lvl w:ilvl="0" w:tplc="08090001">
      <w:start w:val="1"/>
      <w:numFmt w:val="bullet"/>
      <w:lvlText w:val=""/>
      <w:lvlJc w:val="left"/>
      <w:pPr>
        <w:ind w:left="1080" w:hanging="360"/>
      </w:pPr>
      <w:rPr>
        <w:rFonts w:ascii="Symbol" w:hAnsi="Symbol" w:hint="default"/>
      </w:rPr>
    </w:lvl>
    <w:lvl w:ilvl="1" w:tplc="2BF82090">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1F5B1B"/>
    <w:multiLevelType w:val="hybridMultilevel"/>
    <w:tmpl w:val="D934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E59BB"/>
    <w:multiLevelType w:val="hybridMultilevel"/>
    <w:tmpl w:val="43441ABE"/>
    <w:lvl w:ilvl="0" w:tplc="C7BA9DFA">
      <w:start w:val="1"/>
      <w:numFmt w:val="decimal"/>
      <w:lvlText w:val="%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245DB"/>
    <w:multiLevelType w:val="hybridMultilevel"/>
    <w:tmpl w:val="4022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F0027"/>
    <w:multiLevelType w:val="hybridMultilevel"/>
    <w:tmpl w:val="F9D2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107FE"/>
    <w:multiLevelType w:val="hybridMultilevel"/>
    <w:tmpl w:val="F04C4E72"/>
    <w:lvl w:ilvl="0" w:tplc="08090001">
      <w:start w:val="1"/>
      <w:numFmt w:val="bullet"/>
      <w:lvlText w:val=""/>
      <w:lvlJc w:val="left"/>
      <w:rPr>
        <w:rFonts w:ascii="Symbol" w:hAnsi="Symbol" w:hint="default"/>
      </w:rPr>
    </w:lvl>
    <w:lvl w:ilvl="1" w:tplc="2C3A37A6">
      <w:numFmt w:val="decimal"/>
      <w:lvlText w:val=""/>
      <w:lvlJc w:val="left"/>
    </w:lvl>
    <w:lvl w:ilvl="2" w:tplc="297A9DA4">
      <w:numFmt w:val="decimal"/>
      <w:lvlText w:val=""/>
      <w:lvlJc w:val="left"/>
    </w:lvl>
    <w:lvl w:ilvl="3" w:tplc="46A45EF8">
      <w:numFmt w:val="decimal"/>
      <w:lvlText w:val=""/>
      <w:lvlJc w:val="left"/>
    </w:lvl>
    <w:lvl w:ilvl="4" w:tplc="AEE4E6DA">
      <w:numFmt w:val="decimal"/>
      <w:lvlText w:val=""/>
      <w:lvlJc w:val="left"/>
    </w:lvl>
    <w:lvl w:ilvl="5" w:tplc="EA729CF2">
      <w:numFmt w:val="decimal"/>
      <w:lvlText w:val=""/>
      <w:lvlJc w:val="left"/>
    </w:lvl>
    <w:lvl w:ilvl="6" w:tplc="83001FBA">
      <w:numFmt w:val="decimal"/>
      <w:lvlText w:val=""/>
      <w:lvlJc w:val="left"/>
    </w:lvl>
    <w:lvl w:ilvl="7" w:tplc="689EF86A">
      <w:numFmt w:val="decimal"/>
      <w:lvlText w:val=""/>
      <w:lvlJc w:val="left"/>
    </w:lvl>
    <w:lvl w:ilvl="8" w:tplc="870083E2">
      <w:numFmt w:val="decimal"/>
      <w:lvlText w:val=""/>
      <w:lvlJc w:val="left"/>
    </w:lvl>
  </w:abstractNum>
  <w:abstractNum w:abstractNumId="10" w15:restartNumberingAfterBreak="0">
    <w:nsid w:val="1F605E84"/>
    <w:multiLevelType w:val="hybridMultilevel"/>
    <w:tmpl w:val="BFF4A388"/>
    <w:lvl w:ilvl="0" w:tplc="08090001">
      <w:start w:val="1"/>
      <w:numFmt w:val="bullet"/>
      <w:lvlText w:val=""/>
      <w:lvlJc w:val="left"/>
      <w:pPr>
        <w:ind w:left="1080" w:hanging="360"/>
      </w:pPr>
      <w:rPr>
        <w:rFonts w:ascii="Symbol" w:hAnsi="Symbol" w:hint="default"/>
      </w:rPr>
    </w:lvl>
    <w:lvl w:ilvl="1" w:tplc="2BF82090">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4E2022"/>
    <w:multiLevelType w:val="hybridMultilevel"/>
    <w:tmpl w:val="DBF8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15ACC"/>
    <w:multiLevelType w:val="hybridMultilevel"/>
    <w:tmpl w:val="F53A54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E8B563A"/>
    <w:multiLevelType w:val="hybridMultilevel"/>
    <w:tmpl w:val="B25CEB86"/>
    <w:lvl w:ilvl="0" w:tplc="82F0DA5C">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34130C7B"/>
    <w:multiLevelType w:val="hybridMultilevel"/>
    <w:tmpl w:val="FC9CA324"/>
    <w:lvl w:ilvl="0" w:tplc="D1B2574E">
      <w:start w:val="1"/>
      <w:numFmt w:val="decimal"/>
      <w:lvlText w:val="%1."/>
      <w:lvlJc w:val="left"/>
      <w:pPr>
        <w:ind w:left="1437" w:hanging="360"/>
      </w:pPr>
      <w:rPr>
        <w:rFonts w:hint="default"/>
        <w:b/>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5" w15:restartNumberingAfterBreak="0">
    <w:nsid w:val="3C1C30D2"/>
    <w:multiLevelType w:val="hybridMultilevel"/>
    <w:tmpl w:val="2FE25B02"/>
    <w:lvl w:ilvl="0" w:tplc="D780C07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6691F"/>
    <w:multiLevelType w:val="hybridMultilevel"/>
    <w:tmpl w:val="5CD48520"/>
    <w:lvl w:ilvl="0" w:tplc="83944E8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176F56"/>
    <w:multiLevelType w:val="hybridMultilevel"/>
    <w:tmpl w:val="2A66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17E86"/>
    <w:multiLevelType w:val="hybridMultilevel"/>
    <w:tmpl w:val="55CE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91EB6"/>
    <w:multiLevelType w:val="hybridMultilevel"/>
    <w:tmpl w:val="BC8E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C22A1"/>
    <w:multiLevelType w:val="multilevel"/>
    <w:tmpl w:val="61FA2E4A"/>
    <w:numStyleLink w:val="Style1"/>
  </w:abstractNum>
  <w:abstractNum w:abstractNumId="21" w15:restartNumberingAfterBreak="0">
    <w:nsid w:val="43C77045"/>
    <w:multiLevelType w:val="hybridMultilevel"/>
    <w:tmpl w:val="BA18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6C274E"/>
    <w:multiLevelType w:val="hybridMultilevel"/>
    <w:tmpl w:val="05A4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D359E7"/>
    <w:multiLevelType w:val="hybridMultilevel"/>
    <w:tmpl w:val="7BCC9D4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5" w15:restartNumberingAfterBreak="0">
    <w:nsid w:val="550161A1"/>
    <w:multiLevelType w:val="hybridMultilevel"/>
    <w:tmpl w:val="6F8E0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57A63EB"/>
    <w:multiLevelType w:val="hybridMultilevel"/>
    <w:tmpl w:val="3392C4D4"/>
    <w:lvl w:ilvl="0" w:tplc="8A86D79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7" w15:restartNumberingAfterBreak="0">
    <w:nsid w:val="598937E3"/>
    <w:multiLevelType w:val="hybridMultilevel"/>
    <w:tmpl w:val="E4C4F1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274955"/>
    <w:multiLevelType w:val="hybridMultilevel"/>
    <w:tmpl w:val="ED300094"/>
    <w:lvl w:ilvl="0" w:tplc="9C5AAB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85E79A6"/>
    <w:multiLevelType w:val="hybridMultilevel"/>
    <w:tmpl w:val="69FAF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8DF573A"/>
    <w:multiLevelType w:val="hybridMultilevel"/>
    <w:tmpl w:val="4E78CBC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num w:numId="1">
    <w:abstractNumId w:val="29"/>
  </w:num>
  <w:num w:numId="2">
    <w:abstractNumId w:val="31"/>
  </w:num>
  <w:num w:numId="3">
    <w:abstractNumId w:val="23"/>
  </w:num>
  <w:num w:numId="4">
    <w:abstractNumId w:val="20"/>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asciiTheme="minorHAnsi" w:hAnsiTheme="minorHAnsi"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26"/>
  </w:num>
  <w:num w:numId="7">
    <w:abstractNumId w:val="30"/>
  </w:num>
  <w:num w:numId="8">
    <w:abstractNumId w:val="22"/>
  </w:num>
  <w:num w:numId="9">
    <w:abstractNumId w:val="2"/>
  </w:num>
  <w:num w:numId="10">
    <w:abstractNumId w:val="3"/>
  </w:num>
  <w:num w:numId="11">
    <w:abstractNumId w:val="18"/>
  </w:num>
  <w:num w:numId="12">
    <w:abstractNumId w:val="27"/>
  </w:num>
  <w:num w:numId="13">
    <w:abstractNumId w:val="14"/>
  </w:num>
  <w:num w:numId="14">
    <w:abstractNumId w:val="16"/>
  </w:num>
  <w:num w:numId="15">
    <w:abstractNumId w:val="28"/>
  </w:num>
  <w:num w:numId="16">
    <w:abstractNumId w:val="13"/>
  </w:num>
  <w:num w:numId="17">
    <w:abstractNumId w:val="20"/>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8">
    <w:abstractNumId w:val="15"/>
  </w:num>
  <w:num w:numId="19">
    <w:abstractNumId w:val="9"/>
  </w:num>
  <w:num w:numId="20">
    <w:abstractNumId w:val="11"/>
  </w:num>
  <w:num w:numId="21">
    <w:abstractNumId w:val="21"/>
  </w:num>
  <w:num w:numId="22">
    <w:abstractNumId w:val="0"/>
  </w:num>
  <w:num w:numId="23">
    <w:abstractNumId w:val="8"/>
  </w:num>
  <w:num w:numId="24">
    <w:abstractNumId w:val="5"/>
  </w:num>
  <w:num w:numId="25">
    <w:abstractNumId w:val="19"/>
  </w:num>
  <w:num w:numId="26">
    <w:abstractNumId w:val="7"/>
  </w:num>
  <w:num w:numId="27">
    <w:abstractNumId w:val="12"/>
  </w:num>
  <w:num w:numId="28">
    <w:abstractNumId w:val="17"/>
  </w:num>
  <w:num w:numId="29">
    <w:abstractNumId w:val="24"/>
  </w:num>
  <w:num w:numId="30">
    <w:abstractNumId w:val="33"/>
  </w:num>
  <w:num w:numId="31">
    <w:abstractNumId w:val="6"/>
  </w:num>
  <w:num w:numId="32">
    <w:abstractNumId w:val="10"/>
  </w:num>
  <w:num w:numId="33">
    <w:abstractNumId w:val="32"/>
  </w:num>
  <w:num w:numId="34">
    <w:abstractNumId w:val="4"/>
  </w:num>
  <w:num w:numId="35">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3NDc1Mzc1NjG3NDJX0lEKTi0uzszPAykwqQUAiJS3FCwAAAA="/>
  </w:docVars>
  <w:rsids>
    <w:rsidRoot w:val="00C8446D"/>
    <w:rsid w:val="00000162"/>
    <w:rsid w:val="000023CA"/>
    <w:rsid w:val="000100B6"/>
    <w:rsid w:val="0001177F"/>
    <w:rsid w:val="000118E2"/>
    <w:rsid w:val="000138E1"/>
    <w:rsid w:val="00014CF2"/>
    <w:rsid w:val="000166E5"/>
    <w:rsid w:val="000214D0"/>
    <w:rsid w:val="00022F89"/>
    <w:rsid w:val="00026B64"/>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80091"/>
    <w:rsid w:val="00081631"/>
    <w:rsid w:val="000865E0"/>
    <w:rsid w:val="000907A9"/>
    <w:rsid w:val="000A1F0D"/>
    <w:rsid w:val="000A217A"/>
    <w:rsid w:val="000A28A0"/>
    <w:rsid w:val="000B1080"/>
    <w:rsid w:val="000B16CC"/>
    <w:rsid w:val="000B213E"/>
    <w:rsid w:val="000B4624"/>
    <w:rsid w:val="000B5B6F"/>
    <w:rsid w:val="000B7B80"/>
    <w:rsid w:val="000C061E"/>
    <w:rsid w:val="000C07AC"/>
    <w:rsid w:val="000C66A9"/>
    <w:rsid w:val="000D618A"/>
    <w:rsid w:val="000D6CB9"/>
    <w:rsid w:val="000E24CE"/>
    <w:rsid w:val="000E2C37"/>
    <w:rsid w:val="000E3A6F"/>
    <w:rsid w:val="000E4979"/>
    <w:rsid w:val="000F0BDC"/>
    <w:rsid w:val="000F1C6D"/>
    <w:rsid w:val="000F2717"/>
    <w:rsid w:val="000F46A3"/>
    <w:rsid w:val="000F6641"/>
    <w:rsid w:val="00102F13"/>
    <w:rsid w:val="001041F9"/>
    <w:rsid w:val="001048BA"/>
    <w:rsid w:val="001052AF"/>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27E1D"/>
    <w:rsid w:val="00230971"/>
    <w:rsid w:val="00233342"/>
    <w:rsid w:val="00233382"/>
    <w:rsid w:val="00234463"/>
    <w:rsid w:val="00237825"/>
    <w:rsid w:val="00237B28"/>
    <w:rsid w:val="00237C2D"/>
    <w:rsid w:val="00240743"/>
    <w:rsid w:val="00240E20"/>
    <w:rsid w:val="0024163C"/>
    <w:rsid w:val="00242D19"/>
    <w:rsid w:val="00245588"/>
    <w:rsid w:val="002455D7"/>
    <w:rsid w:val="002470C8"/>
    <w:rsid w:val="002614E8"/>
    <w:rsid w:val="0026212B"/>
    <w:rsid w:val="00262540"/>
    <w:rsid w:val="00263F49"/>
    <w:rsid w:val="002650C1"/>
    <w:rsid w:val="00271865"/>
    <w:rsid w:val="0027209F"/>
    <w:rsid w:val="002724C1"/>
    <w:rsid w:val="002769C8"/>
    <w:rsid w:val="0028203B"/>
    <w:rsid w:val="002828E2"/>
    <w:rsid w:val="00287985"/>
    <w:rsid w:val="0029265C"/>
    <w:rsid w:val="002A2175"/>
    <w:rsid w:val="002A39DE"/>
    <w:rsid w:val="002A43B2"/>
    <w:rsid w:val="002A513D"/>
    <w:rsid w:val="002A5E5A"/>
    <w:rsid w:val="002B6711"/>
    <w:rsid w:val="002B6901"/>
    <w:rsid w:val="002C180A"/>
    <w:rsid w:val="002C220C"/>
    <w:rsid w:val="002C2C9D"/>
    <w:rsid w:val="002C3AF5"/>
    <w:rsid w:val="002C4AE2"/>
    <w:rsid w:val="002D3074"/>
    <w:rsid w:val="002E2188"/>
    <w:rsid w:val="002E404D"/>
    <w:rsid w:val="002E6879"/>
    <w:rsid w:val="002E795E"/>
    <w:rsid w:val="002F09DF"/>
    <w:rsid w:val="002F2CF8"/>
    <w:rsid w:val="002F2FAB"/>
    <w:rsid w:val="002F7236"/>
    <w:rsid w:val="002F77C9"/>
    <w:rsid w:val="00300C24"/>
    <w:rsid w:val="00304D5C"/>
    <w:rsid w:val="00310EF5"/>
    <w:rsid w:val="003110F6"/>
    <w:rsid w:val="003129E4"/>
    <w:rsid w:val="00314964"/>
    <w:rsid w:val="003153AF"/>
    <w:rsid w:val="00316537"/>
    <w:rsid w:val="003251F2"/>
    <w:rsid w:val="0032566E"/>
    <w:rsid w:val="00330BD2"/>
    <w:rsid w:val="00343313"/>
    <w:rsid w:val="00343B0C"/>
    <w:rsid w:val="00345CDF"/>
    <w:rsid w:val="00350000"/>
    <w:rsid w:val="00350295"/>
    <w:rsid w:val="00351E65"/>
    <w:rsid w:val="0035319B"/>
    <w:rsid w:val="003573B4"/>
    <w:rsid w:val="00361211"/>
    <w:rsid w:val="003625AB"/>
    <w:rsid w:val="00363D2A"/>
    <w:rsid w:val="00366C5C"/>
    <w:rsid w:val="00370F77"/>
    <w:rsid w:val="00375EB1"/>
    <w:rsid w:val="00382ADF"/>
    <w:rsid w:val="0039018A"/>
    <w:rsid w:val="003909B6"/>
    <w:rsid w:val="003923A2"/>
    <w:rsid w:val="003932D7"/>
    <w:rsid w:val="00393B37"/>
    <w:rsid w:val="00393EB6"/>
    <w:rsid w:val="0039734F"/>
    <w:rsid w:val="003A184B"/>
    <w:rsid w:val="003A1880"/>
    <w:rsid w:val="003A4C04"/>
    <w:rsid w:val="003A567B"/>
    <w:rsid w:val="003B0483"/>
    <w:rsid w:val="003B1ABB"/>
    <w:rsid w:val="003B25E8"/>
    <w:rsid w:val="003B2C96"/>
    <w:rsid w:val="003B628D"/>
    <w:rsid w:val="003B7E94"/>
    <w:rsid w:val="003C12BF"/>
    <w:rsid w:val="003C2B8C"/>
    <w:rsid w:val="003C2C91"/>
    <w:rsid w:val="003C35A4"/>
    <w:rsid w:val="003C5207"/>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0345D"/>
    <w:rsid w:val="00410192"/>
    <w:rsid w:val="00413263"/>
    <w:rsid w:val="00414B63"/>
    <w:rsid w:val="004157E8"/>
    <w:rsid w:val="00417DAB"/>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66B83"/>
    <w:rsid w:val="00472C64"/>
    <w:rsid w:val="004740D0"/>
    <w:rsid w:val="004749B4"/>
    <w:rsid w:val="00475044"/>
    <w:rsid w:val="00475594"/>
    <w:rsid w:val="00482C00"/>
    <w:rsid w:val="00483431"/>
    <w:rsid w:val="004843E1"/>
    <w:rsid w:val="00486B92"/>
    <w:rsid w:val="00491F60"/>
    <w:rsid w:val="00492151"/>
    <w:rsid w:val="00493406"/>
    <w:rsid w:val="00493B72"/>
    <w:rsid w:val="00495461"/>
    <w:rsid w:val="004966C2"/>
    <w:rsid w:val="004A2EE9"/>
    <w:rsid w:val="004A4984"/>
    <w:rsid w:val="004A6A53"/>
    <w:rsid w:val="004B0546"/>
    <w:rsid w:val="004B4B1C"/>
    <w:rsid w:val="004B4E32"/>
    <w:rsid w:val="004B6A8D"/>
    <w:rsid w:val="004B78EB"/>
    <w:rsid w:val="004C00CD"/>
    <w:rsid w:val="004C0C85"/>
    <w:rsid w:val="004C1698"/>
    <w:rsid w:val="004C1B0D"/>
    <w:rsid w:val="004C44C5"/>
    <w:rsid w:val="004C5E57"/>
    <w:rsid w:val="004C5F82"/>
    <w:rsid w:val="004C69B5"/>
    <w:rsid w:val="004C6B7F"/>
    <w:rsid w:val="004D36A1"/>
    <w:rsid w:val="004D5CF7"/>
    <w:rsid w:val="004D7D52"/>
    <w:rsid w:val="004E018D"/>
    <w:rsid w:val="004E4E2B"/>
    <w:rsid w:val="004E7B1C"/>
    <w:rsid w:val="004F014D"/>
    <w:rsid w:val="004F03DD"/>
    <w:rsid w:val="004F1637"/>
    <w:rsid w:val="004F364C"/>
    <w:rsid w:val="004F4AE6"/>
    <w:rsid w:val="004F6057"/>
    <w:rsid w:val="004F62DC"/>
    <w:rsid w:val="00501E77"/>
    <w:rsid w:val="005025ED"/>
    <w:rsid w:val="00504FA7"/>
    <w:rsid w:val="00510B45"/>
    <w:rsid w:val="00511050"/>
    <w:rsid w:val="005138C6"/>
    <w:rsid w:val="00517D18"/>
    <w:rsid w:val="00522DC2"/>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83213"/>
    <w:rsid w:val="00585773"/>
    <w:rsid w:val="00585A1B"/>
    <w:rsid w:val="00586D0C"/>
    <w:rsid w:val="005915C7"/>
    <w:rsid w:val="005918E9"/>
    <w:rsid w:val="00592B81"/>
    <w:rsid w:val="00594FE6"/>
    <w:rsid w:val="005970E7"/>
    <w:rsid w:val="0059794F"/>
    <w:rsid w:val="00597AE2"/>
    <w:rsid w:val="005A2B22"/>
    <w:rsid w:val="005A5344"/>
    <w:rsid w:val="005B132B"/>
    <w:rsid w:val="005B1C5F"/>
    <w:rsid w:val="005B268E"/>
    <w:rsid w:val="005B4515"/>
    <w:rsid w:val="005C15E4"/>
    <w:rsid w:val="005C31A9"/>
    <w:rsid w:val="005C4279"/>
    <w:rsid w:val="005C6396"/>
    <w:rsid w:val="005D1F6B"/>
    <w:rsid w:val="005D23A1"/>
    <w:rsid w:val="005D391F"/>
    <w:rsid w:val="005E0408"/>
    <w:rsid w:val="005E041B"/>
    <w:rsid w:val="005E0AC7"/>
    <w:rsid w:val="005E1E09"/>
    <w:rsid w:val="005E2C99"/>
    <w:rsid w:val="005F1427"/>
    <w:rsid w:val="005F292F"/>
    <w:rsid w:val="005F3775"/>
    <w:rsid w:val="005F3E9D"/>
    <w:rsid w:val="00603B1D"/>
    <w:rsid w:val="00603EB0"/>
    <w:rsid w:val="006055E4"/>
    <w:rsid w:val="006062F7"/>
    <w:rsid w:val="00607B2C"/>
    <w:rsid w:val="0061771B"/>
    <w:rsid w:val="00621FA8"/>
    <w:rsid w:val="00626EF8"/>
    <w:rsid w:val="006272AA"/>
    <w:rsid w:val="00630884"/>
    <w:rsid w:val="006310D7"/>
    <w:rsid w:val="00631F57"/>
    <w:rsid w:val="0064440E"/>
    <w:rsid w:val="00653A10"/>
    <w:rsid w:val="00653F3E"/>
    <w:rsid w:val="0065484A"/>
    <w:rsid w:val="0066073B"/>
    <w:rsid w:val="0066271E"/>
    <w:rsid w:val="0066442C"/>
    <w:rsid w:val="0066779F"/>
    <w:rsid w:val="00667E55"/>
    <w:rsid w:val="00671F15"/>
    <w:rsid w:val="00673E6A"/>
    <w:rsid w:val="00675537"/>
    <w:rsid w:val="00675E4A"/>
    <w:rsid w:val="00680CEE"/>
    <w:rsid w:val="00681D42"/>
    <w:rsid w:val="00682EB6"/>
    <w:rsid w:val="00683C65"/>
    <w:rsid w:val="00684ECC"/>
    <w:rsid w:val="00686E2E"/>
    <w:rsid w:val="006A094D"/>
    <w:rsid w:val="006A6754"/>
    <w:rsid w:val="006A6867"/>
    <w:rsid w:val="006A6F6A"/>
    <w:rsid w:val="006B2F2F"/>
    <w:rsid w:val="006B77D1"/>
    <w:rsid w:val="006C3085"/>
    <w:rsid w:val="006D524D"/>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0166"/>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61B33"/>
    <w:rsid w:val="0076600A"/>
    <w:rsid w:val="00766C6A"/>
    <w:rsid w:val="00766EF5"/>
    <w:rsid w:val="007737C4"/>
    <w:rsid w:val="00775380"/>
    <w:rsid w:val="00777073"/>
    <w:rsid w:val="00783359"/>
    <w:rsid w:val="00785641"/>
    <w:rsid w:val="007872D9"/>
    <w:rsid w:val="00791597"/>
    <w:rsid w:val="00791C9E"/>
    <w:rsid w:val="00793950"/>
    <w:rsid w:val="007952F5"/>
    <w:rsid w:val="00796480"/>
    <w:rsid w:val="007A17AE"/>
    <w:rsid w:val="007A65B0"/>
    <w:rsid w:val="007B104A"/>
    <w:rsid w:val="007B3740"/>
    <w:rsid w:val="007B72E5"/>
    <w:rsid w:val="007B7475"/>
    <w:rsid w:val="007C0E8C"/>
    <w:rsid w:val="007C105E"/>
    <w:rsid w:val="007C18D2"/>
    <w:rsid w:val="007D3062"/>
    <w:rsid w:val="007D5B99"/>
    <w:rsid w:val="007E0CAA"/>
    <w:rsid w:val="007E535E"/>
    <w:rsid w:val="007E61A0"/>
    <w:rsid w:val="007E7E23"/>
    <w:rsid w:val="007F6ABE"/>
    <w:rsid w:val="007F6B6A"/>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23EA"/>
    <w:rsid w:val="0087447C"/>
    <w:rsid w:val="008800F3"/>
    <w:rsid w:val="00881284"/>
    <w:rsid w:val="00883F81"/>
    <w:rsid w:val="00886D58"/>
    <w:rsid w:val="0089113B"/>
    <w:rsid w:val="0089581D"/>
    <w:rsid w:val="00897DE6"/>
    <w:rsid w:val="008A25FA"/>
    <w:rsid w:val="008A360D"/>
    <w:rsid w:val="008A4101"/>
    <w:rsid w:val="008A7568"/>
    <w:rsid w:val="008A7C4E"/>
    <w:rsid w:val="008B2112"/>
    <w:rsid w:val="008B237A"/>
    <w:rsid w:val="008B2BDD"/>
    <w:rsid w:val="008B50BA"/>
    <w:rsid w:val="008B5C1D"/>
    <w:rsid w:val="008B7BE1"/>
    <w:rsid w:val="008C1A59"/>
    <w:rsid w:val="008C1D03"/>
    <w:rsid w:val="008C2CD3"/>
    <w:rsid w:val="008C666D"/>
    <w:rsid w:val="008D1CEE"/>
    <w:rsid w:val="008D55EE"/>
    <w:rsid w:val="008D57D4"/>
    <w:rsid w:val="008D6794"/>
    <w:rsid w:val="008D78AF"/>
    <w:rsid w:val="008E01FF"/>
    <w:rsid w:val="008E3CAA"/>
    <w:rsid w:val="008E451A"/>
    <w:rsid w:val="008E4A9F"/>
    <w:rsid w:val="008E5549"/>
    <w:rsid w:val="008E5BE6"/>
    <w:rsid w:val="008E6C7C"/>
    <w:rsid w:val="008E6D44"/>
    <w:rsid w:val="008E736E"/>
    <w:rsid w:val="008E7B04"/>
    <w:rsid w:val="008F2879"/>
    <w:rsid w:val="008F301C"/>
    <w:rsid w:val="00902457"/>
    <w:rsid w:val="00902B18"/>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33DB6"/>
    <w:rsid w:val="00933F53"/>
    <w:rsid w:val="0094103E"/>
    <w:rsid w:val="00943E43"/>
    <w:rsid w:val="009456B7"/>
    <w:rsid w:val="00945961"/>
    <w:rsid w:val="009475B4"/>
    <w:rsid w:val="00952DFC"/>
    <w:rsid w:val="009530AA"/>
    <w:rsid w:val="00953821"/>
    <w:rsid w:val="00956989"/>
    <w:rsid w:val="00965A1D"/>
    <w:rsid w:val="00965E82"/>
    <w:rsid w:val="00970666"/>
    <w:rsid w:val="00970816"/>
    <w:rsid w:val="009718AF"/>
    <w:rsid w:val="00977AA4"/>
    <w:rsid w:val="00977CB0"/>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B7D01"/>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24A8"/>
    <w:rsid w:val="00AA3AC1"/>
    <w:rsid w:val="00AA515B"/>
    <w:rsid w:val="00AA5F64"/>
    <w:rsid w:val="00AA6FCF"/>
    <w:rsid w:val="00AB43BC"/>
    <w:rsid w:val="00AC0555"/>
    <w:rsid w:val="00AC160E"/>
    <w:rsid w:val="00AC1FA5"/>
    <w:rsid w:val="00AC76C9"/>
    <w:rsid w:val="00AC7D29"/>
    <w:rsid w:val="00AD2A2C"/>
    <w:rsid w:val="00AD2B43"/>
    <w:rsid w:val="00AD4155"/>
    <w:rsid w:val="00AD5F92"/>
    <w:rsid w:val="00AD6A17"/>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6FF4"/>
    <w:rsid w:val="00B877CC"/>
    <w:rsid w:val="00B87DFE"/>
    <w:rsid w:val="00B902BE"/>
    <w:rsid w:val="00B9340B"/>
    <w:rsid w:val="00B942D5"/>
    <w:rsid w:val="00B94A01"/>
    <w:rsid w:val="00BA08A1"/>
    <w:rsid w:val="00BA0E44"/>
    <w:rsid w:val="00BA7C96"/>
    <w:rsid w:val="00BB7263"/>
    <w:rsid w:val="00BC018F"/>
    <w:rsid w:val="00BC6018"/>
    <w:rsid w:val="00BC7B61"/>
    <w:rsid w:val="00BD1FEF"/>
    <w:rsid w:val="00BD69AF"/>
    <w:rsid w:val="00BD7245"/>
    <w:rsid w:val="00BE135F"/>
    <w:rsid w:val="00BE4904"/>
    <w:rsid w:val="00BE7DF8"/>
    <w:rsid w:val="00BF2BDC"/>
    <w:rsid w:val="00BF5916"/>
    <w:rsid w:val="00C008E4"/>
    <w:rsid w:val="00C04D58"/>
    <w:rsid w:val="00C15C14"/>
    <w:rsid w:val="00C21072"/>
    <w:rsid w:val="00C2373C"/>
    <w:rsid w:val="00C2487B"/>
    <w:rsid w:val="00C37375"/>
    <w:rsid w:val="00C40B63"/>
    <w:rsid w:val="00C40B7C"/>
    <w:rsid w:val="00C41284"/>
    <w:rsid w:val="00C42F7A"/>
    <w:rsid w:val="00C46E7E"/>
    <w:rsid w:val="00C50869"/>
    <w:rsid w:val="00C50E27"/>
    <w:rsid w:val="00C54B21"/>
    <w:rsid w:val="00C55C33"/>
    <w:rsid w:val="00C55FDB"/>
    <w:rsid w:val="00C562AD"/>
    <w:rsid w:val="00C61466"/>
    <w:rsid w:val="00C623DA"/>
    <w:rsid w:val="00C64947"/>
    <w:rsid w:val="00C64D16"/>
    <w:rsid w:val="00C675D9"/>
    <w:rsid w:val="00C719F8"/>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24C5"/>
    <w:rsid w:val="00CA738C"/>
    <w:rsid w:val="00CB09E1"/>
    <w:rsid w:val="00CB0DBC"/>
    <w:rsid w:val="00CB2979"/>
    <w:rsid w:val="00CC00E5"/>
    <w:rsid w:val="00CC0660"/>
    <w:rsid w:val="00CC1633"/>
    <w:rsid w:val="00CC5483"/>
    <w:rsid w:val="00CC6C09"/>
    <w:rsid w:val="00CD05D9"/>
    <w:rsid w:val="00CD07E2"/>
    <w:rsid w:val="00CD0982"/>
    <w:rsid w:val="00CD20CB"/>
    <w:rsid w:val="00CD296D"/>
    <w:rsid w:val="00CD2975"/>
    <w:rsid w:val="00CD4C43"/>
    <w:rsid w:val="00CD6512"/>
    <w:rsid w:val="00CE1A35"/>
    <w:rsid w:val="00CE5026"/>
    <w:rsid w:val="00CE5CDC"/>
    <w:rsid w:val="00CF0D45"/>
    <w:rsid w:val="00CF2584"/>
    <w:rsid w:val="00CF47ED"/>
    <w:rsid w:val="00D067C0"/>
    <w:rsid w:val="00D06B48"/>
    <w:rsid w:val="00D06CE6"/>
    <w:rsid w:val="00D16710"/>
    <w:rsid w:val="00D2054E"/>
    <w:rsid w:val="00D244CB"/>
    <w:rsid w:val="00D3437B"/>
    <w:rsid w:val="00D3592E"/>
    <w:rsid w:val="00D36009"/>
    <w:rsid w:val="00D37437"/>
    <w:rsid w:val="00D37912"/>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21AF"/>
    <w:rsid w:val="00D83975"/>
    <w:rsid w:val="00D87076"/>
    <w:rsid w:val="00D9360D"/>
    <w:rsid w:val="00D9522E"/>
    <w:rsid w:val="00D96E4C"/>
    <w:rsid w:val="00DA129B"/>
    <w:rsid w:val="00DA1745"/>
    <w:rsid w:val="00DA33E8"/>
    <w:rsid w:val="00DA3947"/>
    <w:rsid w:val="00DA4E5D"/>
    <w:rsid w:val="00DA5D36"/>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E6485"/>
    <w:rsid w:val="00DF1F47"/>
    <w:rsid w:val="00DF73DB"/>
    <w:rsid w:val="00DF7667"/>
    <w:rsid w:val="00E00078"/>
    <w:rsid w:val="00E0759D"/>
    <w:rsid w:val="00E11D06"/>
    <w:rsid w:val="00E13ABB"/>
    <w:rsid w:val="00E14F08"/>
    <w:rsid w:val="00E1518C"/>
    <w:rsid w:val="00E15644"/>
    <w:rsid w:val="00E1780F"/>
    <w:rsid w:val="00E20992"/>
    <w:rsid w:val="00E20E63"/>
    <w:rsid w:val="00E212A1"/>
    <w:rsid w:val="00E228D7"/>
    <w:rsid w:val="00E23C56"/>
    <w:rsid w:val="00E26D4F"/>
    <w:rsid w:val="00E26DD7"/>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805A2"/>
    <w:rsid w:val="00E818E2"/>
    <w:rsid w:val="00E858EF"/>
    <w:rsid w:val="00E91A40"/>
    <w:rsid w:val="00E9293C"/>
    <w:rsid w:val="00EA0783"/>
    <w:rsid w:val="00EA1886"/>
    <w:rsid w:val="00EA2BA5"/>
    <w:rsid w:val="00EA39E1"/>
    <w:rsid w:val="00EA5BE8"/>
    <w:rsid w:val="00EA6605"/>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1D65"/>
    <w:rsid w:val="00EF7A9D"/>
    <w:rsid w:val="00F040DE"/>
    <w:rsid w:val="00F056DF"/>
    <w:rsid w:val="00F05C3D"/>
    <w:rsid w:val="00F076F2"/>
    <w:rsid w:val="00F07DC1"/>
    <w:rsid w:val="00F12615"/>
    <w:rsid w:val="00F14FF7"/>
    <w:rsid w:val="00F165AD"/>
    <w:rsid w:val="00F17B92"/>
    <w:rsid w:val="00F26DDB"/>
    <w:rsid w:val="00F27AC8"/>
    <w:rsid w:val="00F43B46"/>
    <w:rsid w:val="00F45E9D"/>
    <w:rsid w:val="00F51F4E"/>
    <w:rsid w:val="00F54992"/>
    <w:rsid w:val="00F5549C"/>
    <w:rsid w:val="00F55EF0"/>
    <w:rsid w:val="00F574E8"/>
    <w:rsid w:val="00F61CA5"/>
    <w:rsid w:val="00F6640C"/>
    <w:rsid w:val="00F67F3D"/>
    <w:rsid w:val="00F72586"/>
    <w:rsid w:val="00F75296"/>
    <w:rsid w:val="00F7542D"/>
    <w:rsid w:val="00F761A9"/>
    <w:rsid w:val="00F77BCB"/>
    <w:rsid w:val="00F8118C"/>
    <w:rsid w:val="00F8210E"/>
    <w:rsid w:val="00F84274"/>
    <w:rsid w:val="00F872D5"/>
    <w:rsid w:val="00F87336"/>
    <w:rsid w:val="00F901F7"/>
    <w:rsid w:val="00F95F2F"/>
    <w:rsid w:val="00FA6D88"/>
    <w:rsid w:val="00FA7639"/>
    <w:rsid w:val="00FB7E88"/>
    <w:rsid w:val="00FC267E"/>
    <w:rsid w:val="00FC682C"/>
    <w:rsid w:val="00FC7117"/>
    <w:rsid w:val="00FC79E6"/>
    <w:rsid w:val="00FD051D"/>
    <w:rsid w:val="00FD2A15"/>
    <w:rsid w:val="00FD4016"/>
    <w:rsid w:val="00FD5201"/>
    <w:rsid w:val="00FD5D67"/>
    <w:rsid w:val="00FD67B7"/>
    <w:rsid w:val="00FD7D8C"/>
    <w:rsid w:val="00FE67EF"/>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D0B4"/>
  <w15:docId w15:val="{E5D850FA-9ED0-4402-9E49-FFFA4828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AF"/>
  </w:style>
  <w:style w:type="paragraph" w:styleId="Heading10">
    <w:name w:val="heading 1"/>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Body">
    <w:name w:val="Body"/>
    <w:rsid w:val="00F8118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Style11">
    <w:name w:val="Style11"/>
    <w:rsid w:val="00C50869"/>
    <w:pPr>
      <w:widowControl w:val="0"/>
      <w:spacing w:after="0" w:line="254" w:lineRule="exact"/>
    </w:pPr>
    <w:rPr>
      <w:rFonts w:ascii="Arial" w:eastAsia="Arial Unicode MS" w:hAnsi="Arial" w:cs="Arial Unicode MS"/>
      <w:color w:val="000000"/>
      <w:sz w:val="24"/>
      <w:szCs w:val="24"/>
      <w:u w:color="000000"/>
      <w:lang w:val="en-US" w:eastAsia="en-GB"/>
    </w:rPr>
  </w:style>
  <w:style w:type="paragraph" w:customStyle="1" w:styleId="Style12">
    <w:name w:val="Style12"/>
    <w:rsid w:val="00C50869"/>
    <w:pPr>
      <w:widowControl w:val="0"/>
      <w:spacing w:after="0" w:line="252" w:lineRule="exact"/>
    </w:pPr>
    <w:rPr>
      <w:rFonts w:ascii="Arial" w:eastAsia="Arial Unicode MS" w:hAnsi="Arial" w:cs="Arial Unicode MS"/>
      <w:color w:val="000000"/>
      <w:sz w:val="24"/>
      <w:szCs w:val="24"/>
      <w:u w:color="000000"/>
      <w:lang w:val="en-US" w:eastAsia="en-GB"/>
    </w:rPr>
  </w:style>
  <w:style w:type="paragraph" w:customStyle="1" w:styleId="Style15">
    <w:name w:val="Style15"/>
    <w:rsid w:val="00C50869"/>
    <w:pPr>
      <w:widowControl w:val="0"/>
      <w:spacing w:after="0" w:line="240" w:lineRule="auto"/>
    </w:pPr>
    <w:rPr>
      <w:rFonts w:ascii="Arial" w:eastAsia="Arial Unicode MS" w:hAnsi="Arial" w:cs="Arial Unicode MS"/>
      <w:color w:val="000000"/>
      <w:sz w:val="24"/>
      <w:szCs w:val="24"/>
      <w:u w:color="000000"/>
      <w:lang w:val="en-US" w:eastAsia="en-GB"/>
    </w:rPr>
  </w:style>
  <w:style w:type="paragraph" w:customStyle="1" w:styleId="Style10">
    <w:name w:val="Style10"/>
    <w:rsid w:val="00C50869"/>
    <w:pPr>
      <w:widowControl w:val="0"/>
      <w:spacing w:after="0" w:line="240" w:lineRule="auto"/>
    </w:pPr>
    <w:rPr>
      <w:rFonts w:ascii="Arial" w:eastAsia="Arial Unicode MS" w:hAnsi="Arial" w:cs="Arial Unicode MS"/>
      <w:color w:val="000000"/>
      <w:sz w:val="24"/>
      <w:szCs w:val="24"/>
      <w:u w:color="000000"/>
      <w:lang w:val="en-US" w:eastAsia="en-GB"/>
    </w:rPr>
  </w:style>
  <w:style w:type="character" w:styleId="UnresolvedMention">
    <w:name w:val="Unresolved Mention"/>
    <w:basedOn w:val="DefaultParagraphFont"/>
    <w:uiPriority w:val="99"/>
    <w:semiHidden/>
    <w:unhideWhenUsed/>
    <w:rsid w:val="00710166"/>
    <w:rPr>
      <w:color w:val="605E5C"/>
      <w:shd w:val="clear" w:color="auto" w:fill="E1DFDD"/>
    </w:rPr>
  </w:style>
  <w:style w:type="table" w:customStyle="1" w:styleId="TableGrid2">
    <w:name w:val="Table Grid2"/>
    <w:basedOn w:val="TableNormal"/>
    <w:next w:val="TableGrid"/>
    <w:uiPriority w:val="39"/>
    <w:rsid w:val="00B90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171254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90FEC-D83A-4807-AB11-85615353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3876</Words>
  <Characters>22097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John Tilley</cp:lastModifiedBy>
  <cp:revision>3</cp:revision>
  <dcterms:created xsi:type="dcterms:W3CDTF">2020-02-24T13:28:00Z</dcterms:created>
  <dcterms:modified xsi:type="dcterms:W3CDTF">2020-02-24T13:35:00Z</dcterms:modified>
</cp:coreProperties>
</file>