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60FA" w14:textId="2B0F0762" w:rsidR="004A6E27" w:rsidRDefault="004A6E27">
      <w:r>
        <w:rPr>
          <w:noProof/>
        </w:rPr>
        <w:drawing>
          <wp:inline distT="0" distB="0" distL="0" distR="0" wp14:anchorId="7A9AF5DE" wp14:editId="27724BA7">
            <wp:extent cx="6648450" cy="8817697"/>
            <wp:effectExtent l="0" t="0" r="0" b="2540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59429" cy="8832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6E27" w:rsidSect="004A6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E27"/>
    <w:rsid w:val="004A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5B429"/>
  <w15:chartTrackingRefBased/>
  <w15:docId w15:val="{34BBA4E6-0997-4EF7-9E54-53C6CC94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Lewis</dc:creator>
  <cp:keywords/>
  <dc:description/>
  <cp:lastModifiedBy>Jo Lewis</cp:lastModifiedBy>
  <cp:revision>1</cp:revision>
  <dcterms:created xsi:type="dcterms:W3CDTF">2022-02-17T20:16:00Z</dcterms:created>
  <dcterms:modified xsi:type="dcterms:W3CDTF">2022-02-17T20:18:00Z</dcterms:modified>
</cp:coreProperties>
</file>